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B6" w:rsidRPr="00250FB6" w:rsidRDefault="00250FB6" w:rsidP="00250FB6">
      <w:pPr>
        <w:ind w:right="-270"/>
        <w:rPr>
          <w:rFonts w:asciiTheme="minorHAnsi" w:hAnsiTheme="minorHAnsi"/>
          <w:noProof/>
        </w:rPr>
      </w:pPr>
      <w:r w:rsidRPr="00250FB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7C31" wp14:editId="680709CA">
                <wp:simplePos x="0" y="0"/>
                <wp:positionH relativeFrom="column">
                  <wp:posOffset>2964180</wp:posOffset>
                </wp:positionH>
                <wp:positionV relativeFrom="paragraph">
                  <wp:posOffset>30481</wp:posOffset>
                </wp:positionV>
                <wp:extent cx="3371850" cy="14935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FB6" w:rsidRPr="00266C26" w:rsidRDefault="00250FB6" w:rsidP="00250FB6">
                            <w:pPr>
                              <w:rPr>
                                <w:b/>
                              </w:rPr>
                            </w:pPr>
                            <w:r w:rsidRPr="00266C26">
                              <w:rPr>
                                <w:b/>
                              </w:rPr>
                              <w:t>FOR IMMEDIATE RELEASE</w:t>
                            </w:r>
                          </w:p>
                          <w:p w:rsidR="00250FB6" w:rsidRDefault="00250FB6" w:rsidP="00250FB6">
                            <w:r>
                              <w:t>Mary E Emich</w:t>
                            </w:r>
                            <w:r>
                              <w:br/>
                              <w:t>Director of Marketing, Sales and Visitor Services</w:t>
                            </w:r>
                            <w:r>
                              <w:br/>
                              <w:t>Arizona Aerospace Foundation</w:t>
                            </w:r>
                            <w:r>
                              <w:br/>
                              <w:t>6000 East Valencia Rd</w:t>
                            </w:r>
                            <w:r>
                              <w:br/>
                              <w:t>Tucson, AZ  85756</w:t>
                            </w:r>
                            <w:r>
                              <w:br/>
                              <w:t>Phone 520 618-4805</w:t>
                            </w:r>
                            <w:r>
                              <w:br/>
                            </w:r>
                            <w:hyperlink r:id="rId9" w:history="1">
                              <w:r w:rsidRPr="00BD16BE">
                                <w:rPr>
                                  <w:rStyle w:val="Hyperlink"/>
                                </w:rPr>
                                <w:t>memich@pimaair.org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>
                <v:stroke joinstyle="miter"/>
                <v:path gradientshapeok="t" o:connecttype="rect"/>
              </v:shapetype>
              <v:shape id="Text Box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" o:spid="_x0000_s1026" strokecolor="white" style="position:absolute;margin-left:233.4pt;margin-top:2.4pt;width:265.5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:rsidP="00250FB6" w:rsidR="00250FB6" w:rsidRDefault="00250FB6" w:rsidRPr="00266C26">
                      <w:pPr>
                        <w:rPr>
                          <w:b/>
                        </w:rPr>
                      </w:pPr>
                      <w:r w:rsidRPr="00266C26">
                        <w:rPr>
                          <w:b/>
                        </w:rPr>
                        <w:t>FOR IMMEDIATE RELEASE</w:t>
                      </w:r>
                    </w:p>
                    <w:p w:rsidP="00250FB6" w:rsidR="00250FB6" w:rsidRDefault="00250FB6">
                      <w:r>
                        <w:t>Mary E Emich</w:t>
                      </w:r>
                      <w:r>
                        <w:br/>
                        <w:t>Director of Marketing, Sales and Visitor Services</w:t>
                      </w:r>
                      <w:r>
                        <w:br/>
                        <w:t>Arizona Aerospace Foundation</w:t>
                      </w:r>
                      <w:r>
                        <w:br/>
                        <w:t>6000 East Valencia Rd</w:t>
                      </w:r>
                      <w:r>
                        <w:br/>
                        <w:t>Tucson, AZ  85756</w:t>
                      </w:r>
                      <w:r>
                        <w:br/>
                        <w:t>Phone 520 618-4805</w:t>
                      </w:r>
                      <w:r>
                        <w:br/>
                      </w:r>
                      <w:hyperlink r:id="rId10" w:history="1">
                        <w:r w:rsidRPr="00BD16BE">
                          <w:rPr>
                            <w:rStyle w:val="Hyperlink"/>
                          </w:rPr>
                          <w:t>memich@pimaair.org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50FB6">
        <w:rPr>
          <w:rFonts w:asciiTheme="minorHAnsi" w:hAnsiTheme="minorHAnsi" w:cs="Calibri"/>
          <w:noProof/>
        </w:rPr>
        <w:drawing>
          <wp:inline distT="0" distB="0" distL="0" distR="0" wp14:anchorId="710F67BE" wp14:editId="770BE14D">
            <wp:extent cx="2262505" cy="1441450"/>
            <wp:effectExtent l="0" t="0" r="4445" b="6350"/>
            <wp:docPr id="1" name="Picture 1" descr="PASM%20Logo%20-%20Col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M%20Logo%20-%20Color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FB6">
        <w:rPr>
          <w:rFonts w:asciiTheme="minorHAnsi" w:hAnsiTheme="minorHAnsi"/>
        </w:rPr>
        <w:tab/>
      </w:r>
      <w:r w:rsidRPr="00250FB6">
        <w:rPr>
          <w:rFonts w:asciiTheme="minorHAnsi" w:hAnsiTheme="minorHAnsi"/>
        </w:rPr>
        <w:tab/>
      </w:r>
      <w:r w:rsidRPr="00250FB6">
        <w:rPr>
          <w:rFonts w:asciiTheme="minorHAnsi" w:hAnsiTheme="minorHAnsi"/>
        </w:rPr>
        <w:tab/>
      </w:r>
      <w:r w:rsidRPr="00250FB6">
        <w:rPr>
          <w:rFonts w:asciiTheme="minorHAnsi" w:hAnsiTheme="minorHAnsi"/>
        </w:rPr>
        <w:tab/>
      </w:r>
      <w:r w:rsidRPr="00250FB6">
        <w:rPr>
          <w:rFonts w:asciiTheme="minorHAnsi" w:hAnsiTheme="minorHAnsi"/>
        </w:rPr>
        <w:tab/>
      </w:r>
      <w:r w:rsidRPr="00250FB6">
        <w:rPr>
          <w:rFonts w:asciiTheme="minorHAnsi" w:hAnsiTheme="minorHAnsi"/>
          <w:noProof/>
        </w:rPr>
        <w:t xml:space="preserve">             </w:t>
      </w:r>
    </w:p>
    <w:p w:rsidR="00250FB6" w:rsidRPr="00250FB6" w:rsidRDefault="00250FB6" w:rsidP="00250FB6">
      <w:pPr>
        <w:ind w:right="-270"/>
        <w:rPr>
          <w:rFonts w:asciiTheme="minorHAnsi" w:hAnsiTheme="minorHAnsi"/>
          <w:noProof/>
        </w:rPr>
      </w:pPr>
    </w:p>
    <w:p w:rsidR="00250FB6" w:rsidRPr="00250FB6" w:rsidRDefault="00250FB6" w:rsidP="00250FB6">
      <w:pPr>
        <w:ind w:right="-270"/>
        <w:rPr>
          <w:rFonts w:asciiTheme="minorHAnsi" w:hAnsiTheme="minorHAnsi"/>
          <w:noProof/>
        </w:rPr>
      </w:pPr>
    </w:p>
    <w:p w:rsidR="007E00B5" w:rsidRPr="00250FB6" w:rsidRDefault="00874A29" w:rsidP="007E00B5">
      <w:pPr>
        <w:spacing w:before="100" w:beforeAutospacing="1" w:after="100" w:afterAutospacing="1"/>
        <w:rPr>
          <w:rFonts w:asciiTheme="minorHAnsi" w:hAnsiTheme="minorHAnsi"/>
          <w:b/>
        </w:rPr>
      </w:pPr>
      <w:r w:rsidRPr="00250FB6">
        <w:rPr>
          <w:rFonts w:asciiTheme="minorHAnsi" w:hAnsiTheme="minorHAnsi"/>
          <w:b/>
        </w:rPr>
        <w:t xml:space="preserve">REGISTER NOW FOR </w:t>
      </w:r>
      <w:r w:rsidR="007E00B5" w:rsidRPr="00250FB6">
        <w:rPr>
          <w:rFonts w:asciiTheme="minorHAnsi" w:hAnsiTheme="minorHAnsi"/>
          <w:b/>
        </w:rPr>
        <w:t xml:space="preserve">PIMA AIR &amp; SPACE MUSEUM’S </w:t>
      </w:r>
      <w:r w:rsidR="007D7879">
        <w:rPr>
          <w:rFonts w:asciiTheme="minorHAnsi" w:hAnsiTheme="minorHAnsi"/>
          <w:b/>
        </w:rPr>
        <w:t>20</w:t>
      </w:r>
      <w:r w:rsidR="007E00B5" w:rsidRPr="00250FB6">
        <w:rPr>
          <w:rFonts w:asciiTheme="minorHAnsi" w:hAnsiTheme="minorHAnsi"/>
          <w:b/>
        </w:rPr>
        <w:t xml:space="preserve">14 GREAT PAPER AIRPLANE FLY-OFF </w:t>
      </w:r>
    </w:p>
    <w:p w:rsidR="007E00B5" w:rsidRPr="00250FB6" w:rsidRDefault="00FA473A" w:rsidP="007E00B5">
      <w:pPr>
        <w:spacing w:before="100" w:beforeAutospacing="1" w:after="100" w:afterAutospacing="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NEW THIS YEAR:</w:t>
      </w:r>
    </w:p>
    <w:p w:rsidR="007E00B5" w:rsidRPr="00250FB6" w:rsidRDefault="00874A29" w:rsidP="007E00B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250FB6">
        <w:rPr>
          <w:rFonts w:asciiTheme="minorHAnsi" w:hAnsiTheme="minorHAnsi"/>
          <w:b/>
        </w:rPr>
        <w:t xml:space="preserve">NEW </w:t>
      </w:r>
      <w:r w:rsidR="00747A83" w:rsidRPr="00250FB6">
        <w:rPr>
          <w:rFonts w:asciiTheme="minorHAnsi" w:hAnsiTheme="minorHAnsi"/>
          <w:b/>
        </w:rPr>
        <w:t xml:space="preserve">PRIZES </w:t>
      </w:r>
      <w:r w:rsidR="00192C77" w:rsidRPr="00250FB6">
        <w:rPr>
          <w:rFonts w:asciiTheme="minorHAnsi" w:hAnsiTheme="minorHAnsi"/>
          <w:b/>
        </w:rPr>
        <w:t xml:space="preserve">FOR THE WINNERS: </w:t>
      </w:r>
      <w:r w:rsidR="004740C0" w:rsidRPr="00250FB6">
        <w:rPr>
          <w:rFonts w:asciiTheme="minorHAnsi" w:hAnsiTheme="minorHAnsi"/>
          <w:b/>
        </w:rPr>
        <w:t xml:space="preserve">including </w:t>
      </w:r>
      <w:r w:rsidR="00192C77" w:rsidRPr="00250FB6">
        <w:rPr>
          <w:rFonts w:asciiTheme="minorHAnsi" w:hAnsiTheme="minorHAnsi"/>
          <w:b/>
        </w:rPr>
        <w:t>A FLIGHT IN A PRIVATE AIRPLANE!</w:t>
      </w:r>
    </w:p>
    <w:p w:rsidR="007E00B5" w:rsidRPr="00250FB6" w:rsidRDefault="007E00B5" w:rsidP="007E00B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250FB6">
        <w:rPr>
          <w:rFonts w:asciiTheme="minorHAnsi" w:hAnsiTheme="minorHAnsi"/>
          <w:b/>
        </w:rPr>
        <w:t>INCREASED NUMBER OF CONTESTANTS</w:t>
      </w:r>
      <w:r w:rsidR="007D7879">
        <w:rPr>
          <w:rFonts w:asciiTheme="minorHAnsi" w:hAnsiTheme="minorHAnsi"/>
          <w:b/>
        </w:rPr>
        <w:t>,</w:t>
      </w:r>
      <w:r w:rsidR="00773989" w:rsidRPr="00250FB6">
        <w:rPr>
          <w:rFonts w:asciiTheme="minorHAnsi" w:hAnsiTheme="minorHAnsi"/>
          <w:b/>
        </w:rPr>
        <w:t xml:space="preserve"> </w:t>
      </w:r>
      <w:r w:rsidR="007D7879">
        <w:rPr>
          <w:rFonts w:asciiTheme="minorHAnsi" w:hAnsiTheme="minorHAnsi"/>
          <w:b/>
        </w:rPr>
        <w:t>WITH A MINIMUM OF 2 TOSSES PER CONTESTANT</w:t>
      </w:r>
    </w:p>
    <w:p w:rsidR="007E00B5" w:rsidRPr="00250FB6" w:rsidRDefault="007E00B5" w:rsidP="007E00B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250FB6">
        <w:rPr>
          <w:rFonts w:asciiTheme="minorHAnsi" w:hAnsiTheme="minorHAnsi"/>
          <w:b/>
        </w:rPr>
        <w:t xml:space="preserve">EXPANDED </w:t>
      </w:r>
      <w:r w:rsidR="00874A29" w:rsidRPr="00250FB6">
        <w:rPr>
          <w:rFonts w:asciiTheme="minorHAnsi" w:hAnsiTheme="minorHAnsi"/>
          <w:b/>
        </w:rPr>
        <w:t xml:space="preserve">DAY OF </w:t>
      </w:r>
      <w:r w:rsidR="00773989" w:rsidRPr="00250FB6">
        <w:rPr>
          <w:rFonts w:asciiTheme="minorHAnsi" w:hAnsiTheme="minorHAnsi"/>
          <w:b/>
        </w:rPr>
        <w:t xml:space="preserve">FUN </w:t>
      </w:r>
    </w:p>
    <w:p w:rsidR="00FA473A" w:rsidRDefault="00192C77" w:rsidP="00FA47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250FB6">
        <w:rPr>
          <w:rFonts w:asciiTheme="minorHAnsi" w:hAnsiTheme="minorHAnsi"/>
          <w:b/>
        </w:rPr>
        <w:t>SPECIAL EDUCATOR WEBPAGE</w:t>
      </w:r>
      <w:r w:rsidR="00FA473A" w:rsidRPr="00FA473A">
        <w:rPr>
          <w:rFonts w:asciiTheme="minorHAnsi" w:hAnsiTheme="minorHAnsi"/>
          <w:b/>
        </w:rPr>
        <w:t xml:space="preserve"> </w:t>
      </w:r>
    </w:p>
    <w:p w:rsidR="00192C77" w:rsidRPr="00FA473A" w:rsidRDefault="00FA473A" w:rsidP="00FA47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250FB6">
        <w:rPr>
          <w:rFonts w:asciiTheme="minorHAnsi" w:hAnsiTheme="minorHAnsi"/>
          <w:b/>
        </w:rPr>
        <w:t xml:space="preserve">FAMILY COMPETITION </w:t>
      </w:r>
    </w:p>
    <w:p w:rsidR="00747A83" w:rsidRPr="00250FB6" w:rsidRDefault="001F09F3" w:rsidP="007E00B5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Tucson—Feb. 8, 2014  </w:t>
      </w:r>
      <w:bookmarkStart w:id="0" w:name="_GoBack"/>
      <w:bookmarkEnd w:id="0"/>
      <w:r w:rsidR="004B555C" w:rsidRPr="00250FB6">
        <w:rPr>
          <w:rFonts w:asciiTheme="minorHAnsi" w:hAnsiTheme="minorHAnsi"/>
        </w:rPr>
        <w:t xml:space="preserve">Registration </w:t>
      </w:r>
      <w:r w:rsidR="004740C0" w:rsidRPr="00250FB6">
        <w:rPr>
          <w:rFonts w:asciiTheme="minorHAnsi" w:hAnsiTheme="minorHAnsi"/>
        </w:rPr>
        <w:t>is underway</w:t>
      </w:r>
      <w:r w:rsidR="004B555C" w:rsidRPr="00250FB6">
        <w:rPr>
          <w:rFonts w:asciiTheme="minorHAnsi" w:hAnsiTheme="minorHAnsi"/>
        </w:rPr>
        <w:t xml:space="preserve"> for the Pima Air &amp; Space Museum’s 3rd</w:t>
      </w:r>
      <w:r w:rsidR="004C5F98" w:rsidRPr="00250FB6">
        <w:rPr>
          <w:rFonts w:asciiTheme="minorHAnsi" w:hAnsiTheme="minorHAnsi"/>
        </w:rPr>
        <w:t xml:space="preserve"> Annual Great Paper Airplane Fly-Off</w:t>
      </w:r>
      <w:r w:rsidR="004B555C" w:rsidRPr="00250FB6">
        <w:rPr>
          <w:rFonts w:asciiTheme="minorHAnsi" w:hAnsiTheme="minorHAnsi"/>
        </w:rPr>
        <w:t xml:space="preserve"> scheduled for Feb. 8, 2014</w:t>
      </w:r>
      <w:r w:rsidR="005628C9" w:rsidRPr="00250FB6">
        <w:rPr>
          <w:rFonts w:asciiTheme="minorHAnsi" w:hAnsiTheme="minorHAnsi"/>
        </w:rPr>
        <w:t xml:space="preserve"> (10 a.m. to 4 p.m.)</w:t>
      </w:r>
      <w:r w:rsidR="004C5F98" w:rsidRPr="00250FB6">
        <w:rPr>
          <w:rFonts w:asciiTheme="minorHAnsi" w:hAnsiTheme="minorHAnsi"/>
        </w:rPr>
        <w:t>.</w:t>
      </w:r>
      <w:r w:rsidR="005628C9" w:rsidRPr="00250FB6">
        <w:rPr>
          <w:rFonts w:asciiTheme="minorHAnsi" w:hAnsiTheme="minorHAnsi"/>
        </w:rPr>
        <w:t xml:space="preserve"> NEW this </w:t>
      </w:r>
      <w:r w:rsidR="002E375A" w:rsidRPr="00250FB6">
        <w:rPr>
          <w:rFonts w:asciiTheme="minorHAnsi" w:hAnsiTheme="minorHAnsi"/>
        </w:rPr>
        <w:t>year</w:t>
      </w:r>
      <w:r w:rsidR="004B555C" w:rsidRPr="00250FB6">
        <w:rPr>
          <w:rFonts w:asciiTheme="minorHAnsi" w:hAnsiTheme="minorHAnsi"/>
        </w:rPr>
        <w:t xml:space="preserve"> wil</w:t>
      </w:r>
      <w:r w:rsidR="00874A29" w:rsidRPr="00250FB6">
        <w:rPr>
          <w:rFonts w:asciiTheme="minorHAnsi" w:hAnsiTheme="minorHAnsi"/>
        </w:rPr>
        <w:t xml:space="preserve">l be </w:t>
      </w:r>
      <w:r w:rsidR="00301444" w:rsidRPr="00250FB6">
        <w:rPr>
          <w:rFonts w:asciiTheme="minorHAnsi" w:hAnsiTheme="minorHAnsi"/>
        </w:rPr>
        <w:t xml:space="preserve">new prizes, including a </w:t>
      </w:r>
      <w:r w:rsidR="004740C0" w:rsidRPr="00250FB6">
        <w:rPr>
          <w:rFonts w:asciiTheme="minorHAnsi" w:hAnsiTheme="minorHAnsi"/>
        </w:rPr>
        <w:t xml:space="preserve">30-minute </w:t>
      </w:r>
      <w:r w:rsidR="002E375A" w:rsidRPr="00250FB6">
        <w:rPr>
          <w:rFonts w:asciiTheme="minorHAnsi" w:hAnsiTheme="minorHAnsi"/>
        </w:rPr>
        <w:t>“</w:t>
      </w:r>
      <w:r w:rsidR="00192C77" w:rsidRPr="00250FB6">
        <w:rPr>
          <w:rFonts w:asciiTheme="minorHAnsi" w:hAnsiTheme="minorHAnsi"/>
        </w:rPr>
        <w:t xml:space="preserve">Introductory </w:t>
      </w:r>
      <w:r w:rsidR="002E375A" w:rsidRPr="00250FB6">
        <w:rPr>
          <w:rFonts w:asciiTheme="minorHAnsi" w:hAnsiTheme="minorHAnsi"/>
        </w:rPr>
        <w:t xml:space="preserve">Flight” </w:t>
      </w:r>
      <w:r w:rsidR="00FA473A">
        <w:rPr>
          <w:rFonts w:asciiTheme="minorHAnsi" w:hAnsiTheme="minorHAnsi"/>
        </w:rPr>
        <w:t>from Double Eagle Aviation</w:t>
      </w:r>
      <w:r w:rsidR="00301444" w:rsidRPr="00250FB6">
        <w:rPr>
          <w:rFonts w:asciiTheme="minorHAnsi" w:hAnsiTheme="minorHAnsi"/>
        </w:rPr>
        <w:t xml:space="preserve"> </w:t>
      </w:r>
      <w:r w:rsidR="002E375A" w:rsidRPr="00250FB6">
        <w:rPr>
          <w:rFonts w:asciiTheme="minorHAnsi" w:hAnsiTheme="minorHAnsi"/>
        </w:rPr>
        <w:t>and</w:t>
      </w:r>
      <w:r w:rsidR="00301444" w:rsidRPr="00250FB6">
        <w:rPr>
          <w:rFonts w:asciiTheme="minorHAnsi" w:hAnsiTheme="minorHAnsi"/>
        </w:rPr>
        <w:t xml:space="preserve"> an</w:t>
      </w:r>
      <w:r w:rsidR="002E375A" w:rsidRPr="00250FB6">
        <w:rPr>
          <w:rFonts w:asciiTheme="minorHAnsi" w:hAnsiTheme="minorHAnsi"/>
        </w:rPr>
        <w:t xml:space="preserve"> iPad</w:t>
      </w:r>
      <w:r w:rsidR="00773989" w:rsidRPr="00250FB6">
        <w:rPr>
          <w:rFonts w:asciiTheme="minorHAnsi" w:hAnsiTheme="minorHAnsi"/>
        </w:rPr>
        <w:t xml:space="preserve"> with flight-simulator-app</w:t>
      </w:r>
      <w:r w:rsidR="005342DF" w:rsidRPr="00250FB6">
        <w:rPr>
          <w:rFonts w:asciiTheme="minorHAnsi" w:hAnsiTheme="minorHAnsi"/>
        </w:rPr>
        <w:t>;</w:t>
      </w:r>
      <w:r w:rsidR="00704B1C" w:rsidRPr="00250FB6">
        <w:rPr>
          <w:rFonts w:asciiTheme="minorHAnsi" w:hAnsiTheme="minorHAnsi"/>
        </w:rPr>
        <w:t xml:space="preserve"> </w:t>
      </w:r>
      <w:r w:rsidR="00773989" w:rsidRPr="00250FB6">
        <w:rPr>
          <w:rFonts w:asciiTheme="minorHAnsi" w:hAnsiTheme="minorHAnsi"/>
        </w:rPr>
        <w:t>day-long fun</w:t>
      </w:r>
      <w:r w:rsidR="005342DF" w:rsidRPr="00250FB6">
        <w:rPr>
          <w:rFonts w:asciiTheme="minorHAnsi" w:hAnsiTheme="minorHAnsi"/>
        </w:rPr>
        <w:t>;</w:t>
      </w:r>
      <w:r w:rsidR="00704B1C" w:rsidRPr="00250FB6">
        <w:rPr>
          <w:rFonts w:asciiTheme="minorHAnsi" w:hAnsiTheme="minorHAnsi"/>
        </w:rPr>
        <w:t xml:space="preserve"> </w:t>
      </w:r>
      <w:r w:rsidR="002274EB" w:rsidRPr="00250FB6">
        <w:rPr>
          <w:rFonts w:asciiTheme="minorHAnsi" w:hAnsiTheme="minorHAnsi"/>
        </w:rPr>
        <w:t xml:space="preserve">75% </w:t>
      </w:r>
      <w:r w:rsidR="00704B1C" w:rsidRPr="00250FB6">
        <w:rPr>
          <w:rFonts w:asciiTheme="minorHAnsi" w:hAnsiTheme="minorHAnsi"/>
        </w:rPr>
        <w:t>more contestants</w:t>
      </w:r>
      <w:r w:rsidR="00FA473A">
        <w:rPr>
          <w:rFonts w:asciiTheme="minorHAnsi" w:hAnsiTheme="minorHAnsi"/>
        </w:rPr>
        <w:t xml:space="preserve">, </w:t>
      </w:r>
      <w:r w:rsidR="005342DF" w:rsidRPr="00250FB6">
        <w:rPr>
          <w:rFonts w:asciiTheme="minorHAnsi" w:hAnsiTheme="minorHAnsi"/>
        </w:rPr>
        <w:t>an Educator webpage</w:t>
      </w:r>
      <w:r w:rsidR="00FA473A">
        <w:rPr>
          <w:rFonts w:asciiTheme="minorHAnsi" w:hAnsiTheme="minorHAnsi"/>
        </w:rPr>
        <w:t xml:space="preserve"> and </w:t>
      </w:r>
      <w:r w:rsidR="00FA473A" w:rsidRPr="00250FB6">
        <w:rPr>
          <w:rFonts w:asciiTheme="minorHAnsi" w:hAnsiTheme="minorHAnsi"/>
        </w:rPr>
        <w:t>the Family Fun Fly-off</w:t>
      </w:r>
      <w:r w:rsidR="00704B1C" w:rsidRPr="00250FB6">
        <w:rPr>
          <w:rFonts w:asciiTheme="minorHAnsi" w:hAnsiTheme="minorHAnsi"/>
        </w:rPr>
        <w:t>.</w:t>
      </w:r>
      <w:r w:rsidR="004C5F98" w:rsidRPr="00250FB6">
        <w:rPr>
          <w:rFonts w:asciiTheme="minorHAnsi" w:hAnsiTheme="minorHAnsi"/>
        </w:rPr>
        <w:t xml:space="preserve"> </w:t>
      </w:r>
    </w:p>
    <w:p w:rsidR="004C5F98" w:rsidRPr="00250FB6" w:rsidRDefault="005628C9" w:rsidP="004C5F98">
      <w:p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 xml:space="preserve">In the </w:t>
      </w:r>
      <w:r w:rsidR="00773989" w:rsidRPr="00250FB6">
        <w:rPr>
          <w:rFonts w:asciiTheme="minorHAnsi" w:hAnsiTheme="minorHAnsi"/>
        </w:rPr>
        <w:t>main</w:t>
      </w:r>
      <w:r w:rsidR="00874A29" w:rsidRPr="00250FB6">
        <w:rPr>
          <w:rFonts w:asciiTheme="minorHAnsi" w:hAnsiTheme="minorHAnsi"/>
        </w:rPr>
        <w:t xml:space="preserve"> event, the Great Paper Airplane</w:t>
      </w:r>
      <w:r w:rsidR="00773989" w:rsidRPr="00250FB6">
        <w:rPr>
          <w:rFonts w:asciiTheme="minorHAnsi" w:hAnsiTheme="minorHAnsi"/>
        </w:rPr>
        <w:t xml:space="preserve"> F</w:t>
      </w:r>
      <w:r w:rsidR="002E375A" w:rsidRPr="00250FB6">
        <w:rPr>
          <w:rFonts w:asciiTheme="minorHAnsi" w:hAnsiTheme="minorHAnsi"/>
        </w:rPr>
        <w:t>ly-off</w:t>
      </w:r>
      <w:r w:rsidR="00773989" w:rsidRPr="00250FB6">
        <w:rPr>
          <w:rFonts w:asciiTheme="minorHAnsi" w:hAnsiTheme="minorHAnsi"/>
        </w:rPr>
        <w:t xml:space="preserve">, </w:t>
      </w:r>
      <w:r w:rsidR="002E375A" w:rsidRPr="00250FB6">
        <w:rPr>
          <w:rFonts w:asciiTheme="minorHAnsi" w:hAnsiTheme="minorHAnsi"/>
        </w:rPr>
        <w:t>children</w:t>
      </w:r>
      <w:r w:rsidR="00773989" w:rsidRPr="00250FB6">
        <w:rPr>
          <w:rFonts w:asciiTheme="minorHAnsi" w:hAnsiTheme="minorHAnsi"/>
        </w:rPr>
        <w:t>,</w:t>
      </w:r>
      <w:r w:rsidR="002E375A" w:rsidRPr="00250FB6">
        <w:rPr>
          <w:rFonts w:asciiTheme="minorHAnsi" w:hAnsiTheme="minorHAnsi"/>
        </w:rPr>
        <w:t xml:space="preserve"> aged</w:t>
      </w:r>
      <w:r w:rsidR="004B555C" w:rsidRPr="00250FB6">
        <w:rPr>
          <w:rFonts w:asciiTheme="minorHAnsi" w:hAnsiTheme="minorHAnsi"/>
        </w:rPr>
        <w:t xml:space="preserve"> 6-14</w:t>
      </w:r>
      <w:r w:rsidR="00773989" w:rsidRPr="00250FB6">
        <w:rPr>
          <w:rFonts w:asciiTheme="minorHAnsi" w:hAnsiTheme="minorHAnsi"/>
        </w:rPr>
        <w:t>,</w:t>
      </w:r>
      <w:r w:rsidR="004B555C" w:rsidRPr="00250FB6">
        <w:rPr>
          <w:rFonts w:asciiTheme="minorHAnsi" w:hAnsiTheme="minorHAnsi"/>
        </w:rPr>
        <w:t xml:space="preserve"> </w:t>
      </w:r>
      <w:r w:rsidR="002E375A" w:rsidRPr="00250FB6">
        <w:rPr>
          <w:rFonts w:asciiTheme="minorHAnsi" w:hAnsiTheme="minorHAnsi"/>
        </w:rPr>
        <w:t xml:space="preserve">fold and fly </w:t>
      </w:r>
      <w:r w:rsidR="00773989" w:rsidRPr="00250FB6">
        <w:rPr>
          <w:rFonts w:asciiTheme="minorHAnsi" w:hAnsiTheme="minorHAnsi"/>
        </w:rPr>
        <w:t>a paper airplane</w:t>
      </w:r>
      <w:r w:rsidR="002E375A" w:rsidRPr="00250FB6">
        <w:rPr>
          <w:rFonts w:asciiTheme="minorHAnsi" w:hAnsiTheme="minorHAnsi"/>
        </w:rPr>
        <w:t>.</w:t>
      </w:r>
      <w:r w:rsidR="00773989" w:rsidRPr="00250FB6">
        <w:rPr>
          <w:rFonts w:asciiTheme="minorHAnsi" w:hAnsiTheme="minorHAnsi"/>
        </w:rPr>
        <w:t xml:space="preserve"> </w:t>
      </w:r>
      <w:r w:rsidR="00747A83" w:rsidRPr="00250FB6">
        <w:rPr>
          <w:rFonts w:asciiTheme="minorHAnsi" w:hAnsiTheme="minorHAnsi"/>
        </w:rPr>
        <w:t xml:space="preserve">The competition will be divided into three age brackets: 6-8, 9-11 and 12-14 years old, with each bracket being judged on flight distance. </w:t>
      </w:r>
      <w:r w:rsidR="007D7879">
        <w:rPr>
          <w:rFonts w:asciiTheme="minorHAnsi" w:hAnsiTheme="minorHAnsi"/>
        </w:rPr>
        <w:t xml:space="preserve">Each contestant will toss their airplane in at least two heats. </w:t>
      </w:r>
      <w:r w:rsidR="00747A83" w:rsidRPr="00250FB6">
        <w:rPr>
          <w:rFonts w:asciiTheme="minorHAnsi" w:hAnsiTheme="minorHAnsi"/>
        </w:rPr>
        <w:t xml:space="preserve">The winner of each age bracket will be awarded an iPad with an </w:t>
      </w:r>
      <w:r w:rsidR="00704B1C" w:rsidRPr="00250FB6">
        <w:rPr>
          <w:rFonts w:asciiTheme="minorHAnsi" w:hAnsiTheme="minorHAnsi"/>
        </w:rPr>
        <w:t>aviation simulation</w:t>
      </w:r>
      <w:r w:rsidR="00747A83" w:rsidRPr="00250FB6">
        <w:rPr>
          <w:rFonts w:asciiTheme="minorHAnsi" w:hAnsiTheme="minorHAnsi"/>
        </w:rPr>
        <w:t xml:space="preserve"> app, a </w:t>
      </w:r>
      <w:r w:rsidR="00CB139C" w:rsidRPr="00250FB6">
        <w:rPr>
          <w:rFonts w:asciiTheme="minorHAnsi" w:hAnsiTheme="minorHAnsi"/>
        </w:rPr>
        <w:t xml:space="preserve">$200 </w:t>
      </w:r>
      <w:r w:rsidR="00747A83" w:rsidRPr="00250FB6">
        <w:rPr>
          <w:rFonts w:asciiTheme="minorHAnsi" w:hAnsiTheme="minorHAnsi"/>
        </w:rPr>
        <w:t xml:space="preserve">Double-Eagle Aviation </w:t>
      </w:r>
      <w:r w:rsidR="004740C0" w:rsidRPr="00250FB6">
        <w:rPr>
          <w:rFonts w:asciiTheme="minorHAnsi" w:hAnsiTheme="minorHAnsi"/>
        </w:rPr>
        <w:t xml:space="preserve">30-minute </w:t>
      </w:r>
      <w:r w:rsidR="00747A83" w:rsidRPr="00250FB6">
        <w:rPr>
          <w:rFonts w:asciiTheme="minorHAnsi" w:hAnsiTheme="minorHAnsi"/>
        </w:rPr>
        <w:t>“</w:t>
      </w:r>
      <w:r w:rsidR="004740C0" w:rsidRPr="00250FB6">
        <w:rPr>
          <w:rFonts w:asciiTheme="minorHAnsi" w:hAnsiTheme="minorHAnsi"/>
        </w:rPr>
        <w:t xml:space="preserve">Introductory </w:t>
      </w:r>
      <w:r w:rsidR="00747A83" w:rsidRPr="00250FB6">
        <w:rPr>
          <w:rFonts w:asciiTheme="minorHAnsi" w:hAnsiTheme="minorHAnsi"/>
        </w:rPr>
        <w:t>Flight” for two</w:t>
      </w:r>
      <w:r w:rsidR="00301444" w:rsidRPr="00250FB6">
        <w:rPr>
          <w:rFonts w:asciiTheme="minorHAnsi" w:hAnsiTheme="minorHAnsi"/>
        </w:rPr>
        <w:t xml:space="preserve">, and a Great Paper Airplane Project flight jacket, </w:t>
      </w:r>
      <w:r w:rsidR="00747A83" w:rsidRPr="00250FB6">
        <w:rPr>
          <w:rFonts w:asciiTheme="minorHAnsi" w:hAnsiTheme="minorHAnsi"/>
        </w:rPr>
        <w:t>plus the</w:t>
      </w:r>
      <w:r w:rsidR="004740C0" w:rsidRPr="00250FB6">
        <w:rPr>
          <w:rFonts w:asciiTheme="minorHAnsi" w:hAnsiTheme="minorHAnsi"/>
        </w:rPr>
        <w:t xml:space="preserve"> winner’s</w:t>
      </w:r>
      <w:r w:rsidR="00747A83" w:rsidRPr="00250FB6">
        <w:rPr>
          <w:rFonts w:asciiTheme="minorHAnsi" w:hAnsiTheme="minorHAnsi"/>
        </w:rPr>
        <w:t xml:space="preserve"> name will be placed on </w:t>
      </w:r>
      <w:r w:rsidR="00E57F06" w:rsidRPr="00250FB6">
        <w:rPr>
          <w:rFonts w:asciiTheme="minorHAnsi" w:hAnsiTheme="minorHAnsi"/>
        </w:rPr>
        <w:t>the</w:t>
      </w:r>
      <w:r w:rsidR="00747A83" w:rsidRPr="00250FB6">
        <w:rPr>
          <w:rFonts w:asciiTheme="minorHAnsi" w:hAnsiTheme="minorHAnsi"/>
        </w:rPr>
        <w:t xml:space="preserve"> perpetual trophy</w:t>
      </w:r>
      <w:r w:rsidR="00E57F06" w:rsidRPr="00250FB6">
        <w:rPr>
          <w:rFonts w:asciiTheme="minorHAnsi" w:hAnsiTheme="minorHAnsi"/>
        </w:rPr>
        <w:t xml:space="preserve"> on display</w:t>
      </w:r>
      <w:r w:rsidR="00747A83" w:rsidRPr="00250FB6">
        <w:rPr>
          <w:rFonts w:asciiTheme="minorHAnsi" w:hAnsiTheme="minorHAnsi"/>
        </w:rPr>
        <w:t xml:space="preserve"> in the Great Paper Airplane Project permanent exhibit at the </w:t>
      </w:r>
      <w:r w:rsidR="00773989" w:rsidRPr="00250FB6">
        <w:rPr>
          <w:rFonts w:asciiTheme="minorHAnsi" w:hAnsiTheme="minorHAnsi"/>
        </w:rPr>
        <w:t>m</w:t>
      </w:r>
      <w:r w:rsidR="00747A83" w:rsidRPr="00250FB6">
        <w:rPr>
          <w:rFonts w:asciiTheme="minorHAnsi" w:hAnsiTheme="minorHAnsi"/>
        </w:rPr>
        <w:t>useum.</w:t>
      </w:r>
      <w:r w:rsidR="00773989" w:rsidRPr="00250FB6">
        <w:rPr>
          <w:rFonts w:asciiTheme="minorHAnsi" w:hAnsiTheme="minorHAnsi"/>
        </w:rPr>
        <w:t xml:space="preserve"> </w:t>
      </w:r>
      <w:r w:rsidR="004C5F98" w:rsidRPr="00250FB6">
        <w:rPr>
          <w:rFonts w:asciiTheme="minorHAnsi" w:hAnsiTheme="minorHAnsi"/>
        </w:rPr>
        <w:t>Registration</w:t>
      </w:r>
      <w:r w:rsidR="00773989" w:rsidRPr="00250FB6">
        <w:rPr>
          <w:rFonts w:asciiTheme="minorHAnsi" w:hAnsiTheme="minorHAnsi"/>
        </w:rPr>
        <w:t xml:space="preserve">, </w:t>
      </w:r>
      <w:r w:rsidR="002E375A" w:rsidRPr="00250FB6">
        <w:rPr>
          <w:rFonts w:asciiTheme="minorHAnsi" w:hAnsiTheme="minorHAnsi"/>
        </w:rPr>
        <w:t>which is FREE</w:t>
      </w:r>
      <w:r w:rsidR="004B555C" w:rsidRPr="00250FB6">
        <w:rPr>
          <w:rFonts w:asciiTheme="minorHAnsi" w:hAnsiTheme="minorHAnsi"/>
        </w:rPr>
        <w:t>,</w:t>
      </w:r>
      <w:r w:rsidR="004C5F98" w:rsidRPr="00250FB6">
        <w:rPr>
          <w:rFonts w:asciiTheme="minorHAnsi" w:hAnsiTheme="minorHAnsi"/>
        </w:rPr>
        <w:t xml:space="preserve"> will be limited to the first </w:t>
      </w:r>
      <w:r w:rsidR="004B555C" w:rsidRPr="00250FB6">
        <w:rPr>
          <w:rFonts w:asciiTheme="minorHAnsi" w:hAnsiTheme="minorHAnsi"/>
        </w:rPr>
        <w:t>350</w:t>
      </w:r>
      <w:r w:rsidR="002E375A" w:rsidRPr="00250FB6">
        <w:rPr>
          <w:rFonts w:asciiTheme="minorHAnsi" w:hAnsiTheme="minorHAnsi"/>
        </w:rPr>
        <w:t xml:space="preserve"> child contestants and can be completed online at </w:t>
      </w:r>
      <w:hyperlink r:id="rId12" w:history="1">
        <w:r w:rsidR="002E375A" w:rsidRPr="00250FB6">
          <w:rPr>
            <w:rStyle w:val="Hyperlink"/>
            <w:rFonts w:asciiTheme="minorHAnsi" w:hAnsiTheme="minorHAnsi"/>
          </w:rPr>
          <w:t>www.GreatPaperAirplane.org</w:t>
        </w:r>
      </w:hyperlink>
      <w:r w:rsidR="002E375A" w:rsidRPr="00250FB6">
        <w:rPr>
          <w:rFonts w:asciiTheme="minorHAnsi" w:hAnsiTheme="minorHAnsi"/>
        </w:rPr>
        <w:t xml:space="preserve">. </w:t>
      </w:r>
      <w:r w:rsidR="00E57F06" w:rsidRPr="00250FB6">
        <w:rPr>
          <w:rFonts w:asciiTheme="minorHAnsi" w:hAnsiTheme="minorHAnsi"/>
        </w:rPr>
        <w:t xml:space="preserve">(NOTE: Last year only 200 could enter.) </w:t>
      </w:r>
      <w:r w:rsidR="00874A29" w:rsidRPr="00250FB6">
        <w:rPr>
          <w:rFonts w:asciiTheme="minorHAnsi" w:hAnsiTheme="minorHAnsi"/>
        </w:rPr>
        <w:t>On the day of the Fly-o</w:t>
      </w:r>
      <w:r w:rsidR="004C5F98" w:rsidRPr="00250FB6">
        <w:rPr>
          <w:rFonts w:asciiTheme="minorHAnsi" w:hAnsiTheme="minorHAnsi"/>
        </w:rPr>
        <w:t>ff</w:t>
      </w:r>
      <w:r w:rsidR="00773989" w:rsidRPr="00250FB6">
        <w:rPr>
          <w:rFonts w:asciiTheme="minorHAnsi" w:hAnsiTheme="minorHAnsi"/>
        </w:rPr>
        <w:t>,</w:t>
      </w:r>
      <w:r w:rsidR="004C5F98" w:rsidRPr="00250FB6">
        <w:rPr>
          <w:rFonts w:asciiTheme="minorHAnsi" w:hAnsiTheme="minorHAnsi"/>
        </w:rPr>
        <w:t xml:space="preserve"> each registered </w:t>
      </w:r>
      <w:r w:rsidR="002E375A" w:rsidRPr="00250FB6">
        <w:rPr>
          <w:rFonts w:asciiTheme="minorHAnsi" w:hAnsiTheme="minorHAnsi"/>
        </w:rPr>
        <w:t xml:space="preserve">child </w:t>
      </w:r>
      <w:r w:rsidR="004C5F98" w:rsidRPr="00250FB6">
        <w:rPr>
          <w:rFonts w:asciiTheme="minorHAnsi" w:hAnsiTheme="minorHAnsi"/>
        </w:rPr>
        <w:t>contestant and up to four of their family members will be admitted into the Museum free of charge for the day</w:t>
      </w:r>
      <w:r w:rsidR="00773989" w:rsidRPr="00250FB6">
        <w:rPr>
          <w:rFonts w:asciiTheme="minorHAnsi" w:hAnsiTheme="minorHAnsi"/>
        </w:rPr>
        <w:t xml:space="preserve"> (a $71</w:t>
      </w:r>
      <w:r w:rsidR="004740C0" w:rsidRPr="00250FB6">
        <w:rPr>
          <w:rFonts w:asciiTheme="minorHAnsi" w:hAnsiTheme="minorHAnsi"/>
        </w:rPr>
        <w:t>+</w:t>
      </w:r>
      <w:r w:rsidR="00773989" w:rsidRPr="00250FB6">
        <w:rPr>
          <w:rFonts w:asciiTheme="minorHAnsi" w:hAnsiTheme="minorHAnsi"/>
        </w:rPr>
        <w:t xml:space="preserve"> value)</w:t>
      </w:r>
      <w:r w:rsidR="004C5F98" w:rsidRPr="00250FB6">
        <w:rPr>
          <w:rFonts w:asciiTheme="minorHAnsi" w:hAnsiTheme="minorHAnsi"/>
        </w:rPr>
        <w:t>.</w:t>
      </w:r>
      <w:r w:rsidR="00773989" w:rsidRPr="00250FB6">
        <w:rPr>
          <w:rFonts w:asciiTheme="minorHAnsi" w:hAnsiTheme="minorHAnsi"/>
        </w:rPr>
        <w:t xml:space="preserve"> </w:t>
      </w:r>
    </w:p>
    <w:p w:rsidR="00CB139C" w:rsidRPr="00250FB6" w:rsidRDefault="004740C0" w:rsidP="00CB139C">
      <w:p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 xml:space="preserve">The expanded </w:t>
      </w:r>
      <w:r w:rsidR="00192C77" w:rsidRPr="00250FB6">
        <w:rPr>
          <w:rFonts w:asciiTheme="minorHAnsi" w:hAnsiTheme="minorHAnsi"/>
        </w:rPr>
        <w:t xml:space="preserve">day of </w:t>
      </w:r>
      <w:r w:rsidR="009E6643" w:rsidRPr="00250FB6">
        <w:rPr>
          <w:rFonts w:asciiTheme="minorHAnsi" w:hAnsiTheme="minorHAnsi"/>
        </w:rPr>
        <w:t xml:space="preserve">fun </w:t>
      </w:r>
      <w:r w:rsidR="00CB139C" w:rsidRPr="00250FB6">
        <w:rPr>
          <w:rFonts w:asciiTheme="minorHAnsi" w:hAnsiTheme="minorHAnsi"/>
        </w:rPr>
        <w:t>includes:</w:t>
      </w:r>
    </w:p>
    <w:p w:rsidR="00CB139C" w:rsidRPr="00250FB6" w:rsidRDefault="00FA473A" w:rsidP="00CB139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NASCAR® race car </w:t>
      </w:r>
      <w:r w:rsidRPr="00C41DE5">
        <w:rPr>
          <w:rFonts w:asciiTheme="minorHAnsi" w:hAnsiTheme="minorHAnsi"/>
          <w:u w:val="single"/>
        </w:rPr>
        <w:t>and</w:t>
      </w:r>
      <w:r>
        <w:rPr>
          <w:rFonts w:asciiTheme="minorHAnsi" w:hAnsiTheme="minorHAnsi"/>
        </w:rPr>
        <w:t xml:space="preserve"> </w:t>
      </w:r>
      <w:r w:rsidR="009E6643" w:rsidRPr="00250FB6">
        <w:rPr>
          <w:rFonts w:asciiTheme="minorHAnsi" w:hAnsiTheme="minorHAnsi"/>
        </w:rPr>
        <w:t xml:space="preserve">simulator, </w:t>
      </w:r>
      <w:r w:rsidR="00DD0631" w:rsidRPr="00250FB6">
        <w:rPr>
          <w:rFonts w:asciiTheme="minorHAnsi" w:hAnsiTheme="minorHAnsi"/>
        </w:rPr>
        <w:t xml:space="preserve">courtesy of Mars, </w:t>
      </w:r>
      <w:r w:rsidR="005E69AF">
        <w:rPr>
          <w:rFonts w:asciiTheme="minorHAnsi" w:hAnsiTheme="minorHAnsi"/>
        </w:rPr>
        <w:t>North America, Candies</w:t>
      </w:r>
    </w:p>
    <w:p w:rsidR="00CB139C" w:rsidRPr="00250FB6" w:rsidRDefault="00CB139C" w:rsidP="00CB139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 xml:space="preserve">a giant inflatable obstacle course </w:t>
      </w:r>
      <w:r w:rsidR="00704B1C" w:rsidRPr="00250FB6">
        <w:rPr>
          <w:rFonts w:asciiTheme="minorHAnsi" w:hAnsiTheme="minorHAnsi"/>
        </w:rPr>
        <w:t xml:space="preserve">located </w:t>
      </w:r>
      <w:r w:rsidRPr="00250FB6">
        <w:rPr>
          <w:rFonts w:asciiTheme="minorHAnsi" w:hAnsiTheme="minorHAnsi"/>
        </w:rPr>
        <w:t>am</w:t>
      </w:r>
      <w:r w:rsidR="00704B1C" w:rsidRPr="00250FB6">
        <w:rPr>
          <w:rFonts w:asciiTheme="minorHAnsi" w:hAnsiTheme="minorHAnsi"/>
        </w:rPr>
        <w:t>idst</w:t>
      </w:r>
      <w:r w:rsidRPr="00250FB6">
        <w:rPr>
          <w:rFonts w:asciiTheme="minorHAnsi" w:hAnsiTheme="minorHAnsi"/>
        </w:rPr>
        <w:t xml:space="preserve"> the</w:t>
      </w:r>
      <w:r w:rsidR="00704B1C" w:rsidRPr="00250FB6">
        <w:rPr>
          <w:rFonts w:asciiTheme="minorHAnsi" w:hAnsiTheme="minorHAnsi"/>
        </w:rPr>
        <w:t xml:space="preserve"> museum’s</w:t>
      </w:r>
      <w:r w:rsidRPr="00250FB6">
        <w:rPr>
          <w:rFonts w:asciiTheme="minorHAnsi" w:hAnsiTheme="minorHAnsi"/>
        </w:rPr>
        <w:t xml:space="preserve"> 150 outdoor planes</w:t>
      </w:r>
    </w:p>
    <w:p w:rsidR="00DD0631" w:rsidRPr="00250FB6" w:rsidRDefault="009E6643" w:rsidP="00CB139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 xml:space="preserve">hourly door prizes including </w:t>
      </w:r>
      <w:r w:rsidR="00CB139C" w:rsidRPr="00250FB6">
        <w:rPr>
          <w:rFonts w:asciiTheme="minorHAnsi" w:hAnsiTheme="minorHAnsi"/>
        </w:rPr>
        <w:t xml:space="preserve">family museum memberships, </w:t>
      </w:r>
      <w:r w:rsidRPr="00250FB6">
        <w:rPr>
          <w:rFonts w:asciiTheme="minorHAnsi" w:hAnsiTheme="minorHAnsi"/>
        </w:rPr>
        <w:t xml:space="preserve">year-supplies of </w:t>
      </w:r>
      <w:r w:rsidR="00E57F06" w:rsidRPr="00250FB6">
        <w:rPr>
          <w:rFonts w:asciiTheme="minorHAnsi" w:hAnsiTheme="minorHAnsi"/>
        </w:rPr>
        <w:t>Mars products (</w:t>
      </w:r>
      <w:r w:rsidR="00841059">
        <w:rPr>
          <w:rFonts w:asciiTheme="minorHAnsi" w:hAnsiTheme="minorHAnsi"/>
        </w:rPr>
        <w:t>GOODNESSKNOWS</w:t>
      </w:r>
      <w:r w:rsidR="00CB139C" w:rsidRPr="00250FB6">
        <w:rPr>
          <w:rFonts w:asciiTheme="minorHAnsi" w:hAnsiTheme="minorHAnsi"/>
          <w:vertAlign w:val="superscript"/>
        </w:rPr>
        <w:t>®</w:t>
      </w:r>
      <w:r w:rsidR="00841059">
        <w:rPr>
          <w:rFonts w:asciiTheme="minorHAnsi" w:hAnsiTheme="minorHAnsi"/>
        </w:rPr>
        <w:t xml:space="preserve"> S</w:t>
      </w:r>
      <w:r w:rsidR="00CB139C" w:rsidRPr="00250FB6">
        <w:rPr>
          <w:rFonts w:asciiTheme="minorHAnsi" w:hAnsiTheme="minorHAnsi"/>
        </w:rPr>
        <w:t xml:space="preserve">nack </w:t>
      </w:r>
      <w:r w:rsidR="00841059">
        <w:rPr>
          <w:rFonts w:asciiTheme="minorHAnsi" w:hAnsiTheme="minorHAnsi"/>
        </w:rPr>
        <w:t>Squares</w:t>
      </w:r>
      <w:r w:rsidR="00CB139C" w:rsidRPr="00250FB6">
        <w:rPr>
          <w:rFonts w:asciiTheme="minorHAnsi" w:hAnsiTheme="minorHAnsi"/>
        </w:rPr>
        <w:t>,</w:t>
      </w:r>
      <w:r w:rsidR="00E57F06" w:rsidRPr="00250FB6">
        <w:rPr>
          <w:rFonts w:asciiTheme="minorHAnsi" w:hAnsiTheme="minorHAnsi"/>
        </w:rPr>
        <w:t xml:space="preserve"> </w:t>
      </w:r>
      <w:r w:rsidR="00841059">
        <w:rPr>
          <w:rFonts w:asciiTheme="minorHAnsi" w:hAnsiTheme="minorHAnsi"/>
        </w:rPr>
        <w:t>MARATHON</w:t>
      </w:r>
      <w:r w:rsidR="00CB139C" w:rsidRPr="00250FB6">
        <w:rPr>
          <w:rFonts w:asciiTheme="minorHAnsi" w:hAnsiTheme="minorHAnsi"/>
          <w:vertAlign w:val="superscript"/>
        </w:rPr>
        <w:t xml:space="preserve">® </w:t>
      </w:r>
      <w:r w:rsidR="00841059">
        <w:rPr>
          <w:rFonts w:asciiTheme="minorHAnsi" w:hAnsiTheme="minorHAnsi"/>
        </w:rPr>
        <w:t>Brand E</w:t>
      </w:r>
      <w:r w:rsidR="00CB139C" w:rsidRPr="00250FB6">
        <w:rPr>
          <w:rFonts w:asciiTheme="minorHAnsi" w:hAnsiTheme="minorHAnsi"/>
        </w:rPr>
        <w:t xml:space="preserve">nergy </w:t>
      </w:r>
      <w:r w:rsidR="00841059">
        <w:rPr>
          <w:rFonts w:asciiTheme="minorHAnsi" w:hAnsiTheme="minorHAnsi"/>
        </w:rPr>
        <w:t>B</w:t>
      </w:r>
      <w:r w:rsidR="00CB139C" w:rsidRPr="00250FB6">
        <w:rPr>
          <w:rFonts w:asciiTheme="minorHAnsi" w:hAnsiTheme="minorHAnsi"/>
        </w:rPr>
        <w:t xml:space="preserve">ars, </w:t>
      </w:r>
      <w:r w:rsidR="00E57F06" w:rsidRPr="00250FB6">
        <w:rPr>
          <w:rFonts w:asciiTheme="minorHAnsi" w:hAnsiTheme="minorHAnsi"/>
        </w:rPr>
        <w:t>M&amp;M</w:t>
      </w:r>
      <w:r w:rsidR="00841059">
        <w:rPr>
          <w:rFonts w:asciiTheme="minorHAnsi" w:hAnsiTheme="minorHAnsi"/>
        </w:rPr>
        <w:t>’S</w:t>
      </w:r>
      <w:r w:rsidR="00E57F06" w:rsidRPr="00250FB6">
        <w:rPr>
          <w:rFonts w:asciiTheme="minorHAnsi" w:hAnsiTheme="minorHAnsi"/>
          <w:vertAlign w:val="superscript"/>
        </w:rPr>
        <w:t>®</w:t>
      </w:r>
      <w:r w:rsidR="00E57F06" w:rsidRPr="00250FB6">
        <w:rPr>
          <w:rFonts w:asciiTheme="minorHAnsi" w:hAnsiTheme="minorHAnsi"/>
        </w:rPr>
        <w:t xml:space="preserve"> </w:t>
      </w:r>
      <w:r w:rsidR="00841059">
        <w:rPr>
          <w:rFonts w:asciiTheme="minorHAnsi" w:hAnsiTheme="minorHAnsi"/>
        </w:rPr>
        <w:t>Brand C</w:t>
      </w:r>
      <w:r w:rsidR="00E57F06" w:rsidRPr="00250FB6">
        <w:rPr>
          <w:rFonts w:asciiTheme="minorHAnsi" w:hAnsiTheme="minorHAnsi"/>
        </w:rPr>
        <w:t xml:space="preserve">hocolate </w:t>
      </w:r>
      <w:r w:rsidR="00841059">
        <w:rPr>
          <w:rFonts w:asciiTheme="minorHAnsi" w:hAnsiTheme="minorHAnsi"/>
        </w:rPr>
        <w:t>C</w:t>
      </w:r>
      <w:r w:rsidR="00E57F06" w:rsidRPr="00250FB6">
        <w:rPr>
          <w:rFonts w:asciiTheme="minorHAnsi" w:hAnsiTheme="minorHAnsi"/>
        </w:rPr>
        <w:t xml:space="preserve">andies, </w:t>
      </w:r>
      <w:r w:rsidR="00841059">
        <w:rPr>
          <w:rFonts w:asciiTheme="minorHAnsi" w:hAnsiTheme="minorHAnsi"/>
        </w:rPr>
        <w:t>SNICKERS</w:t>
      </w:r>
      <w:r w:rsidR="00E57F06" w:rsidRPr="00250FB6">
        <w:rPr>
          <w:rFonts w:asciiTheme="minorHAnsi" w:hAnsiTheme="minorHAnsi"/>
          <w:vertAlign w:val="superscript"/>
        </w:rPr>
        <w:t>®</w:t>
      </w:r>
      <w:r w:rsidR="00E57F06" w:rsidRPr="00250FB6">
        <w:rPr>
          <w:rFonts w:asciiTheme="minorHAnsi" w:hAnsiTheme="minorHAnsi"/>
        </w:rPr>
        <w:t xml:space="preserve"> </w:t>
      </w:r>
      <w:r w:rsidR="00841059">
        <w:rPr>
          <w:rFonts w:asciiTheme="minorHAnsi" w:hAnsiTheme="minorHAnsi"/>
        </w:rPr>
        <w:t>Brand</w:t>
      </w:r>
      <w:r w:rsidR="00CB139C" w:rsidRPr="00250FB6">
        <w:rPr>
          <w:rFonts w:asciiTheme="minorHAnsi" w:hAnsiTheme="minorHAnsi"/>
        </w:rPr>
        <w:t xml:space="preserve"> </w:t>
      </w:r>
      <w:r w:rsidR="00841059">
        <w:rPr>
          <w:rFonts w:asciiTheme="minorHAnsi" w:hAnsiTheme="minorHAnsi"/>
        </w:rPr>
        <w:t>B</w:t>
      </w:r>
      <w:r w:rsidR="00CB139C" w:rsidRPr="00250FB6">
        <w:rPr>
          <w:rFonts w:asciiTheme="minorHAnsi" w:hAnsiTheme="minorHAnsi"/>
        </w:rPr>
        <w:t>ars, etc.) and</w:t>
      </w:r>
      <w:r w:rsidR="00E57F06" w:rsidRPr="00250FB6">
        <w:rPr>
          <w:rFonts w:asciiTheme="minorHAnsi" w:hAnsiTheme="minorHAnsi"/>
        </w:rPr>
        <w:t xml:space="preserve"> </w:t>
      </w:r>
      <w:r w:rsidRPr="00250FB6">
        <w:rPr>
          <w:rFonts w:asciiTheme="minorHAnsi" w:hAnsiTheme="minorHAnsi"/>
        </w:rPr>
        <w:t xml:space="preserve"> the grand prize</w:t>
      </w:r>
      <w:r w:rsidR="00CB139C" w:rsidRPr="00250FB6">
        <w:rPr>
          <w:rFonts w:asciiTheme="minorHAnsi" w:hAnsiTheme="minorHAnsi"/>
        </w:rPr>
        <w:t>:</w:t>
      </w:r>
      <w:r w:rsidRPr="00250FB6">
        <w:rPr>
          <w:rFonts w:asciiTheme="minorHAnsi" w:hAnsiTheme="minorHAnsi"/>
        </w:rPr>
        <w:t xml:space="preserve"> a $200 Double Eagle Aviation </w:t>
      </w:r>
      <w:r w:rsidR="00A97F01" w:rsidRPr="00250FB6">
        <w:rPr>
          <w:rFonts w:asciiTheme="minorHAnsi" w:hAnsiTheme="minorHAnsi"/>
        </w:rPr>
        <w:t xml:space="preserve">30-minute </w:t>
      </w:r>
      <w:r w:rsidRPr="00250FB6">
        <w:rPr>
          <w:rFonts w:asciiTheme="minorHAnsi" w:hAnsiTheme="minorHAnsi"/>
        </w:rPr>
        <w:t>“</w:t>
      </w:r>
      <w:r w:rsidR="005342DF" w:rsidRPr="00250FB6">
        <w:rPr>
          <w:rFonts w:asciiTheme="minorHAnsi" w:hAnsiTheme="minorHAnsi"/>
        </w:rPr>
        <w:t>Introductory</w:t>
      </w:r>
      <w:r w:rsidRPr="00250FB6">
        <w:rPr>
          <w:rFonts w:asciiTheme="minorHAnsi" w:hAnsiTheme="minorHAnsi"/>
        </w:rPr>
        <w:t xml:space="preserve"> Flight”</w:t>
      </w:r>
      <w:r w:rsidR="00CB139C" w:rsidRPr="00250FB6">
        <w:rPr>
          <w:rFonts w:asciiTheme="minorHAnsi" w:hAnsiTheme="minorHAnsi"/>
        </w:rPr>
        <w:t xml:space="preserve"> for two.</w:t>
      </w:r>
      <w:r w:rsidR="00DD0631" w:rsidRPr="00250FB6">
        <w:rPr>
          <w:rFonts w:asciiTheme="minorHAnsi" w:hAnsiTheme="minorHAnsi"/>
        </w:rPr>
        <w:t xml:space="preserve"> </w:t>
      </w:r>
      <w:r w:rsidR="005D4EE0" w:rsidRPr="00250FB6">
        <w:rPr>
          <w:rFonts w:asciiTheme="minorHAnsi" w:hAnsiTheme="minorHAnsi"/>
        </w:rPr>
        <w:t>No charge to enter the drawings, w</w:t>
      </w:r>
      <w:r w:rsidR="00DD0631" w:rsidRPr="00250FB6">
        <w:rPr>
          <w:rFonts w:asciiTheme="minorHAnsi" w:hAnsiTheme="minorHAnsi"/>
        </w:rPr>
        <w:t>inner</w:t>
      </w:r>
      <w:r w:rsidR="005D4EE0" w:rsidRPr="00250FB6">
        <w:rPr>
          <w:rFonts w:asciiTheme="minorHAnsi" w:hAnsiTheme="minorHAnsi"/>
        </w:rPr>
        <w:t>s</w:t>
      </w:r>
      <w:r w:rsidR="00DD0631" w:rsidRPr="00250FB6">
        <w:rPr>
          <w:rFonts w:asciiTheme="minorHAnsi" w:hAnsiTheme="minorHAnsi"/>
        </w:rPr>
        <w:t xml:space="preserve"> must be present to win</w:t>
      </w:r>
      <w:r w:rsidR="005D4EE0" w:rsidRPr="00250FB6">
        <w:rPr>
          <w:rFonts w:asciiTheme="minorHAnsi" w:hAnsiTheme="minorHAnsi"/>
        </w:rPr>
        <w:t>.</w:t>
      </w:r>
    </w:p>
    <w:p w:rsidR="00DC4F49" w:rsidRDefault="00DC4F49" w:rsidP="00CB139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 paper airplane demonstration by Guinness-World-Record </w:t>
      </w:r>
      <w:r w:rsidRPr="00250FB6">
        <w:rPr>
          <w:rFonts w:asciiTheme="minorHAnsi" w:hAnsiTheme="minorHAnsi"/>
        </w:rPr>
        <w:t>holder Ken Blackburn</w:t>
      </w:r>
      <w:r w:rsidRPr="00250FB6">
        <w:rPr>
          <w:rStyle w:val="FootnoteReference"/>
          <w:rFonts w:asciiTheme="minorHAnsi" w:hAnsiTheme="minorHAnsi"/>
        </w:rPr>
        <w:footnoteReference w:id="1"/>
      </w:r>
    </w:p>
    <w:p w:rsidR="009E6643" w:rsidRPr="00250FB6" w:rsidRDefault="00DD0631" w:rsidP="00CB139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250FB6">
        <w:rPr>
          <w:rFonts w:asciiTheme="minorHAnsi" w:hAnsiTheme="minorHAnsi"/>
        </w:rPr>
        <w:t>a</w:t>
      </w:r>
      <w:proofErr w:type="gramEnd"/>
      <w:r w:rsidRPr="00250FB6">
        <w:rPr>
          <w:rFonts w:asciiTheme="minorHAnsi" w:hAnsiTheme="minorHAnsi"/>
        </w:rPr>
        <w:t xml:space="preserve"> DJ</w:t>
      </w:r>
      <w:r w:rsidR="00704B1C" w:rsidRPr="00250FB6">
        <w:rPr>
          <w:rFonts w:asciiTheme="minorHAnsi" w:hAnsiTheme="minorHAnsi"/>
        </w:rPr>
        <w:t xml:space="preserve"> and music throughout the festivities</w:t>
      </w:r>
      <w:r w:rsidRPr="00250FB6">
        <w:rPr>
          <w:rFonts w:asciiTheme="minorHAnsi" w:hAnsiTheme="minorHAnsi"/>
        </w:rPr>
        <w:t>.</w:t>
      </w:r>
    </w:p>
    <w:p w:rsidR="00A97F01" w:rsidRPr="00250FB6" w:rsidRDefault="005342DF" w:rsidP="00704B1C">
      <w:p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 xml:space="preserve">The Educator webpage offers a resource for teachers with a lesson plan, </w:t>
      </w:r>
      <w:r w:rsidR="00A97F01" w:rsidRPr="00250FB6">
        <w:rPr>
          <w:rFonts w:asciiTheme="minorHAnsi" w:hAnsiTheme="minorHAnsi"/>
        </w:rPr>
        <w:t>instructions for holding a mini-fl</w:t>
      </w:r>
      <w:r w:rsidR="006A147C" w:rsidRPr="00250FB6">
        <w:rPr>
          <w:rFonts w:asciiTheme="minorHAnsi" w:hAnsiTheme="minorHAnsi"/>
        </w:rPr>
        <w:t>y-off, paper- airplane patterns</w:t>
      </w:r>
      <w:r w:rsidR="00A97F01" w:rsidRPr="00250FB6">
        <w:rPr>
          <w:rFonts w:asciiTheme="minorHAnsi" w:hAnsiTheme="minorHAnsi"/>
        </w:rPr>
        <w:t xml:space="preserve"> and </w:t>
      </w:r>
      <w:r w:rsidRPr="00250FB6">
        <w:rPr>
          <w:rFonts w:asciiTheme="minorHAnsi" w:hAnsiTheme="minorHAnsi"/>
        </w:rPr>
        <w:t xml:space="preserve">links to </w:t>
      </w:r>
      <w:r w:rsidR="00A97F01" w:rsidRPr="00250FB6">
        <w:rPr>
          <w:rFonts w:asciiTheme="minorHAnsi" w:hAnsiTheme="minorHAnsi"/>
        </w:rPr>
        <w:t xml:space="preserve">various related sites with paper-airplane learning and facts. </w:t>
      </w:r>
    </w:p>
    <w:p w:rsidR="00FA473A" w:rsidRPr="00250FB6" w:rsidRDefault="00FA473A" w:rsidP="00FA473A">
      <w:p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 xml:space="preserve">In the NEW Family Fun Fly-off, the family/team with the longest average paper-airplane flight distance wins a $200 30-minute “Introductory Flight” for two from Double Eagle Aviation and a year-long family membership to the Pima Air &amp; Space/Titan Missile Museums. A minimum of one adult 18+ (and a maximum of two adults) and a minimum of one child under 17 are required to enter the Family Fun Fly-off </w:t>
      </w:r>
      <w:r>
        <w:rPr>
          <w:rFonts w:asciiTheme="minorHAnsi" w:hAnsiTheme="minorHAnsi"/>
        </w:rPr>
        <w:t>and registration wa</w:t>
      </w:r>
      <w:r w:rsidRPr="00250FB6">
        <w:rPr>
          <w:rFonts w:asciiTheme="minorHAnsi" w:hAnsiTheme="minorHAnsi"/>
        </w:rPr>
        <w:t>s limited to the first 10 families (or teams) of up to six who register.</w:t>
      </w:r>
      <w:r>
        <w:rPr>
          <w:rFonts w:asciiTheme="minorHAnsi" w:hAnsiTheme="minorHAnsi"/>
        </w:rPr>
        <w:t xml:space="preserve"> NOTE: REGISTRATION FOR THE FAMILY FUN FLY-OFF IS ALREADY </w:t>
      </w:r>
      <w:proofErr w:type="gramStart"/>
      <w:r>
        <w:rPr>
          <w:rFonts w:asciiTheme="minorHAnsi" w:hAnsiTheme="minorHAnsi"/>
        </w:rPr>
        <w:t>FULL/CLOSED</w:t>
      </w:r>
      <w:proofErr w:type="gramEnd"/>
      <w:r>
        <w:rPr>
          <w:rFonts w:asciiTheme="minorHAnsi" w:hAnsiTheme="minorHAnsi"/>
        </w:rPr>
        <w:t xml:space="preserve">. </w:t>
      </w:r>
    </w:p>
    <w:p w:rsidR="004C5F98" w:rsidRPr="00250FB6" w:rsidRDefault="00DD0631" w:rsidP="00704B1C">
      <w:p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>Add th</w:t>
      </w:r>
      <w:r w:rsidR="00A97F01" w:rsidRPr="00250FB6">
        <w:rPr>
          <w:rFonts w:asciiTheme="minorHAnsi" w:hAnsiTheme="minorHAnsi"/>
        </w:rPr>
        <w:t>is</w:t>
      </w:r>
      <w:r w:rsidRPr="00250FB6">
        <w:rPr>
          <w:rFonts w:asciiTheme="minorHAnsi" w:hAnsiTheme="minorHAnsi"/>
        </w:rPr>
        <w:t xml:space="preserve"> to</w:t>
      </w:r>
      <w:r w:rsidR="00704B1C" w:rsidRPr="00250FB6">
        <w:rPr>
          <w:rFonts w:asciiTheme="minorHAnsi" w:hAnsiTheme="minorHAnsi"/>
        </w:rPr>
        <w:t xml:space="preserve"> expert</w:t>
      </w:r>
      <w:r w:rsidRPr="00250FB6">
        <w:rPr>
          <w:rFonts w:asciiTheme="minorHAnsi" w:hAnsiTheme="minorHAnsi"/>
        </w:rPr>
        <w:t xml:space="preserve"> tips from</w:t>
      </w:r>
      <w:r w:rsidR="00DC4F49">
        <w:rPr>
          <w:rFonts w:asciiTheme="minorHAnsi" w:hAnsiTheme="minorHAnsi"/>
        </w:rPr>
        <w:t xml:space="preserve"> paper-airplane Guinness-World-</w:t>
      </w:r>
      <w:r w:rsidR="00704B1C" w:rsidRPr="00250FB6">
        <w:rPr>
          <w:rFonts w:asciiTheme="minorHAnsi" w:hAnsiTheme="minorHAnsi"/>
        </w:rPr>
        <w:t>Record holder Ken Blackburn</w:t>
      </w:r>
      <w:r w:rsidR="00A97F01" w:rsidRPr="00250FB6">
        <w:rPr>
          <w:rFonts w:asciiTheme="minorHAnsi" w:hAnsiTheme="minorHAnsi"/>
        </w:rPr>
        <w:t xml:space="preserve"> </w:t>
      </w:r>
      <w:r w:rsidR="00DC4F49">
        <w:rPr>
          <w:rFonts w:asciiTheme="minorHAnsi" w:hAnsiTheme="minorHAnsi"/>
        </w:rPr>
        <w:t>(while entrants are folding and testing their airplanes) plus</w:t>
      </w:r>
      <w:r w:rsidR="00A97F01" w:rsidRPr="00250FB6">
        <w:rPr>
          <w:rFonts w:asciiTheme="minorHAnsi" w:hAnsiTheme="minorHAnsi"/>
        </w:rPr>
        <w:t xml:space="preserve"> </w:t>
      </w:r>
      <w:r w:rsidRPr="00250FB6">
        <w:rPr>
          <w:rFonts w:asciiTheme="minorHAnsi" w:hAnsiTheme="minorHAnsi"/>
        </w:rPr>
        <w:t>backpacks, t-shirts</w:t>
      </w:r>
      <w:r w:rsidR="00704B1C" w:rsidRPr="00250FB6">
        <w:rPr>
          <w:rFonts w:asciiTheme="minorHAnsi" w:hAnsiTheme="minorHAnsi"/>
        </w:rPr>
        <w:t>, snacks</w:t>
      </w:r>
      <w:r w:rsidRPr="00250FB6">
        <w:rPr>
          <w:rFonts w:asciiTheme="minorHAnsi" w:hAnsiTheme="minorHAnsi"/>
        </w:rPr>
        <w:t xml:space="preserve"> and lunch for the contestants</w:t>
      </w:r>
      <w:r w:rsidR="00DC4F49">
        <w:rPr>
          <w:rFonts w:asciiTheme="minorHAnsi" w:hAnsiTheme="minorHAnsi"/>
        </w:rPr>
        <w:t>, all</w:t>
      </w:r>
      <w:r w:rsidR="00704B1C" w:rsidRPr="00250FB6">
        <w:rPr>
          <w:rFonts w:asciiTheme="minorHAnsi" w:hAnsiTheme="minorHAnsi"/>
        </w:rPr>
        <w:t xml:space="preserve"> amidst the </w:t>
      </w:r>
      <w:r w:rsidR="00A97F01" w:rsidRPr="00250FB6">
        <w:rPr>
          <w:rFonts w:asciiTheme="minorHAnsi" w:hAnsiTheme="minorHAnsi"/>
        </w:rPr>
        <w:t>inspiring</w:t>
      </w:r>
      <w:r w:rsidR="00704B1C" w:rsidRPr="00250FB6">
        <w:rPr>
          <w:rFonts w:asciiTheme="minorHAnsi" w:hAnsiTheme="minorHAnsi"/>
        </w:rPr>
        <w:t xml:space="preserve"> Pima Air &amp; Space Museum collection.</w:t>
      </w:r>
    </w:p>
    <w:p w:rsidR="004C5F98" w:rsidRPr="00250FB6" w:rsidRDefault="00704B1C" w:rsidP="004C5F98">
      <w:p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>“This exciting event</w:t>
      </w:r>
      <w:r w:rsidR="00DB2AF4" w:rsidRPr="00250FB6">
        <w:rPr>
          <w:rFonts w:asciiTheme="minorHAnsi" w:hAnsiTheme="minorHAnsi"/>
        </w:rPr>
        <w:t>,</w:t>
      </w:r>
      <w:r w:rsidR="004C5F98" w:rsidRPr="00250FB6">
        <w:rPr>
          <w:rFonts w:asciiTheme="minorHAnsi" w:hAnsiTheme="minorHAnsi"/>
        </w:rPr>
        <w:t xml:space="preserve"> part of a gr</w:t>
      </w:r>
      <w:r w:rsidR="005D4EE0" w:rsidRPr="00250FB6">
        <w:rPr>
          <w:rFonts w:asciiTheme="minorHAnsi" w:hAnsiTheme="minorHAnsi"/>
        </w:rPr>
        <w:t>ande</w:t>
      </w:r>
      <w:r w:rsidR="004C5F98" w:rsidRPr="00250FB6">
        <w:rPr>
          <w:rFonts w:asciiTheme="minorHAnsi" w:hAnsiTheme="minorHAnsi"/>
        </w:rPr>
        <w:t xml:space="preserve">r </w:t>
      </w:r>
      <w:r w:rsidRPr="00250FB6">
        <w:rPr>
          <w:rFonts w:asciiTheme="minorHAnsi" w:hAnsiTheme="minorHAnsi"/>
        </w:rPr>
        <w:t xml:space="preserve">inspirational </w:t>
      </w:r>
      <w:r w:rsidR="004C5F98" w:rsidRPr="00250FB6">
        <w:rPr>
          <w:rFonts w:asciiTheme="minorHAnsi" w:hAnsiTheme="minorHAnsi"/>
        </w:rPr>
        <w:t>campaign to interest kids in aviation and engineering</w:t>
      </w:r>
      <w:r w:rsidR="00DB2AF4" w:rsidRPr="00250FB6">
        <w:rPr>
          <w:rFonts w:asciiTheme="minorHAnsi" w:hAnsiTheme="minorHAnsi"/>
        </w:rPr>
        <w:t>,</w:t>
      </w:r>
      <w:r w:rsidR="004740C0" w:rsidRPr="00250FB6">
        <w:rPr>
          <w:rFonts w:asciiTheme="minorHAnsi" w:hAnsiTheme="minorHAnsi"/>
        </w:rPr>
        <w:t xml:space="preserve"> is evolving to greater and greater heights</w:t>
      </w:r>
      <w:r w:rsidR="00773989" w:rsidRPr="00250FB6">
        <w:rPr>
          <w:rFonts w:asciiTheme="minorHAnsi" w:hAnsiTheme="minorHAnsi"/>
        </w:rPr>
        <w:t>,”</w:t>
      </w:r>
      <w:r w:rsidR="004C5F98" w:rsidRPr="00250FB6">
        <w:rPr>
          <w:rFonts w:asciiTheme="minorHAnsi" w:hAnsiTheme="minorHAnsi"/>
        </w:rPr>
        <w:t xml:space="preserve"> explained Yvonne C. Morris, Executive Director of the Arizona Aerospace Foundation</w:t>
      </w:r>
      <w:r w:rsidR="005342DF" w:rsidRPr="00250FB6">
        <w:rPr>
          <w:rFonts w:asciiTheme="minorHAnsi" w:hAnsiTheme="minorHAnsi"/>
        </w:rPr>
        <w:t>/</w:t>
      </w:r>
      <w:r w:rsidR="004C5F98" w:rsidRPr="00250FB6">
        <w:rPr>
          <w:rFonts w:asciiTheme="minorHAnsi" w:hAnsiTheme="minorHAnsi"/>
        </w:rPr>
        <w:t>Pima Air &amp; Space Museum. “</w:t>
      </w:r>
      <w:r w:rsidR="00DB2AF4" w:rsidRPr="00250FB6">
        <w:rPr>
          <w:rFonts w:asciiTheme="minorHAnsi" w:hAnsiTheme="minorHAnsi"/>
        </w:rPr>
        <w:t xml:space="preserve">We are grateful to </w:t>
      </w:r>
      <w:r w:rsidR="005342DF" w:rsidRPr="00250FB6">
        <w:rPr>
          <w:rFonts w:asciiTheme="minorHAnsi" w:hAnsiTheme="minorHAnsi"/>
        </w:rPr>
        <w:t xml:space="preserve">sponsors </w:t>
      </w:r>
      <w:r w:rsidR="00DB2AF4" w:rsidRPr="00250FB6">
        <w:rPr>
          <w:rFonts w:asciiTheme="minorHAnsi" w:hAnsiTheme="minorHAnsi"/>
        </w:rPr>
        <w:t>Mars</w:t>
      </w:r>
      <w:r w:rsidR="007E05D5">
        <w:rPr>
          <w:rFonts w:asciiTheme="minorHAnsi" w:hAnsiTheme="minorHAnsi"/>
        </w:rPr>
        <w:t>,</w:t>
      </w:r>
      <w:r w:rsidR="00DB2AF4" w:rsidRPr="00250FB6">
        <w:rPr>
          <w:rFonts w:asciiTheme="minorHAnsi" w:hAnsiTheme="minorHAnsi"/>
        </w:rPr>
        <w:t xml:space="preserve"> </w:t>
      </w:r>
      <w:r w:rsidR="005E69AF">
        <w:rPr>
          <w:rFonts w:asciiTheme="minorHAnsi" w:hAnsiTheme="minorHAnsi"/>
        </w:rPr>
        <w:t>North America, Candies</w:t>
      </w:r>
      <w:r w:rsidR="00DB2AF4" w:rsidRPr="00250FB6">
        <w:rPr>
          <w:rFonts w:asciiTheme="minorHAnsi" w:hAnsiTheme="minorHAnsi"/>
        </w:rPr>
        <w:t xml:space="preserve"> and Double Eagle Aviation for helping us expand this program that makes learning about </w:t>
      </w:r>
      <w:r w:rsidR="005342DF" w:rsidRPr="00250FB6">
        <w:rPr>
          <w:rFonts w:asciiTheme="minorHAnsi" w:hAnsiTheme="minorHAnsi"/>
        </w:rPr>
        <w:t>science and technology</w:t>
      </w:r>
      <w:r w:rsidR="00DB2AF4" w:rsidRPr="00250FB6">
        <w:rPr>
          <w:rFonts w:asciiTheme="minorHAnsi" w:hAnsiTheme="minorHAnsi"/>
        </w:rPr>
        <w:t xml:space="preserve"> fun</w:t>
      </w:r>
      <w:r w:rsidR="00A97F01" w:rsidRPr="00250FB6">
        <w:rPr>
          <w:rFonts w:asciiTheme="minorHAnsi" w:hAnsiTheme="minorHAnsi"/>
        </w:rPr>
        <w:t>,” Morris continued.</w:t>
      </w:r>
    </w:p>
    <w:p w:rsidR="002274EB" w:rsidRPr="00250FB6" w:rsidRDefault="00A97F01" w:rsidP="004C5F98">
      <w:p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 xml:space="preserve">The annual Great Paper Airplane Fly-off grew out of the Great Paper Airplane Project. </w:t>
      </w:r>
      <w:r w:rsidR="002274EB" w:rsidRPr="00250FB6">
        <w:rPr>
          <w:rFonts w:asciiTheme="minorHAnsi" w:hAnsiTheme="minorHAnsi"/>
        </w:rPr>
        <w:t>Regist</w:t>
      </w:r>
      <w:r w:rsidR="005342DF" w:rsidRPr="00250FB6">
        <w:rPr>
          <w:rFonts w:asciiTheme="minorHAnsi" w:hAnsiTheme="minorHAnsi"/>
        </w:rPr>
        <w:t xml:space="preserve">ration </w:t>
      </w:r>
      <w:r w:rsidR="00FA473A">
        <w:rPr>
          <w:rFonts w:asciiTheme="minorHAnsi" w:hAnsiTheme="minorHAnsi"/>
        </w:rPr>
        <w:t xml:space="preserve">for the children’s fly-off </w:t>
      </w:r>
      <w:r w:rsidR="005342DF" w:rsidRPr="00250FB6">
        <w:rPr>
          <w:rFonts w:asciiTheme="minorHAnsi" w:hAnsiTheme="minorHAnsi"/>
        </w:rPr>
        <w:t xml:space="preserve">ends </w:t>
      </w:r>
      <w:r w:rsidR="007E05D5">
        <w:rPr>
          <w:rFonts w:asciiTheme="minorHAnsi" w:hAnsiTheme="minorHAnsi"/>
        </w:rPr>
        <w:t>February</w:t>
      </w:r>
      <w:r w:rsidR="005342DF" w:rsidRPr="00250FB6">
        <w:rPr>
          <w:rFonts w:asciiTheme="minorHAnsi" w:hAnsiTheme="minorHAnsi"/>
        </w:rPr>
        <w:t xml:space="preserve"> 4</w:t>
      </w:r>
      <w:r w:rsidRPr="00250FB6">
        <w:rPr>
          <w:rFonts w:asciiTheme="minorHAnsi" w:hAnsiTheme="minorHAnsi"/>
        </w:rPr>
        <w:t>, 2014</w:t>
      </w:r>
      <w:r w:rsidR="005342DF" w:rsidRPr="00250FB6">
        <w:rPr>
          <w:rFonts w:asciiTheme="minorHAnsi" w:hAnsiTheme="minorHAnsi"/>
        </w:rPr>
        <w:t xml:space="preserve"> (or when </w:t>
      </w:r>
      <w:r w:rsidR="002274EB" w:rsidRPr="00250FB6">
        <w:rPr>
          <w:rFonts w:asciiTheme="minorHAnsi" w:hAnsiTheme="minorHAnsi"/>
        </w:rPr>
        <w:t xml:space="preserve">350 contestants </w:t>
      </w:r>
      <w:r w:rsidR="005342DF" w:rsidRPr="00250FB6">
        <w:rPr>
          <w:rFonts w:asciiTheme="minorHAnsi" w:hAnsiTheme="minorHAnsi"/>
        </w:rPr>
        <w:t>have</w:t>
      </w:r>
      <w:r w:rsidR="002274EB" w:rsidRPr="00250FB6">
        <w:rPr>
          <w:rFonts w:asciiTheme="minorHAnsi" w:hAnsiTheme="minorHAnsi"/>
        </w:rPr>
        <w:t xml:space="preserve"> registered). </w:t>
      </w:r>
    </w:p>
    <w:p w:rsidR="005D4EE0" w:rsidRPr="00647BC4" w:rsidRDefault="005D4EE0" w:rsidP="004C5F98">
      <w:pPr>
        <w:spacing w:before="100" w:beforeAutospacing="1" w:after="100" w:afterAutospacing="1"/>
        <w:rPr>
          <w:rFonts w:asciiTheme="minorHAnsi" w:hAnsiTheme="minorHAnsi"/>
          <w:b/>
        </w:rPr>
      </w:pPr>
      <w:r w:rsidRPr="00647BC4">
        <w:rPr>
          <w:rFonts w:asciiTheme="minorHAnsi" w:hAnsiTheme="minorHAnsi"/>
          <w:b/>
        </w:rPr>
        <w:t>ABOUT THE GREAT PAPER AIRPLANE PROJECT</w:t>
      </w:r>
    </w:p>
    <w:p w:rsidR="004C5F98" w:rsidRPr="00250FB6" w:rsidRDefault="004C5F98" w:rsidP="004C5F98">
      <w:pPr>
        <w:spacing w:before="100" w:beforeAutospacing="1" w:after="100" w:afterAutospacing="1"/>
        <w:rPr>
          <w:rFonts w:asciiTheme="minorHAnsi" w:hAnsiTheme="minorHAnsi"/>
        </w:rPr>
      </w:pPr>
      <w:r w:rsidRPr="00250FB6">
        <w:rPr>
          <w:rFonts w:asciiTheme="minorHAnsi" w:hAnsiTheme="minorHAnsi"/>
        </w:rPr>
        <w:t>On March 21, 2</w:t>
      </w:r>
      <w:r w:rsidR="005D4EE0" w:rsidRPr="00250FB6">
        <w:rPr>
          <w:rFonts w:asciiTheme="minorHAnsi" w:hAnsiTheme="minorHAnsi"/>
        </w:rPr>
        <w:t>012 the Pima Air &amp; Space Museum</w:t>
      </w:r>
      <w:r w:rsidRPr="00250FB6">
        <w:rPr>
          <w:rFonts w:asciiTheme="minorHAnsi" w:hAnsiTheme="minorHAnsi"/>
        </w:rPr>
        <w:t xml:space="preserve"> made history by flying </w:t>
      </w:r>
      <w:r w:rsidR="005D4EE0" w:rsidRPr="00250FB6">
        <w:rPr>
          <w:rFonts w:asciiTheme="minorHAnsi" w:hAnsiTheme="minorHAnsi"/>
        </w:rPr>
        <w:t xml:space="preserve">the world’s largest paper airplane: </w:t>
      </w:r>
      <w:r w:rsidRPr="00250FB6">
        <w:rPr>
          <w:rFonts w:asciiTheme="minorHAnsi" w:hAnsiTheme="minorHAnsi"/>
        </w:rPr>
        <w:t>45-f</w:t>
      </w:r>
      <w:r w:rsidR="005D4EE0" w:rsidRPr="00250FB6">
        <w:rPr>
          <w:rFonts w:asciiTheme="minorHAnsi" w:hAnsiTheme="minorHAnsi"/>
        </w:rPr>
        <w:t>ee</w:t>
      </w:r>
      <w:r w:rsidRPr="00250FB6">
        <w:rPr>
          <w:rFonts w:asciiTheme="minorHAnsi" w:hAnsiTheme="minorHAnsi"/>
        </w:rPr>
        <w:t xml:space="preserve">t </w:t>
      </w:r>
      <w:r w:rsidR="005D4EE0" w:rsidRPr="00250FB6">
        <w:rPr>
          <w:rFonts w:asciiTheme="minorHAnsi" w:hAnsiTheme="minorHAnsi"/>
        </w:rPr>
        <w:t xml:space="preserve">long </w:t>
      </w:r>
      <w:r w:rsidRPr="00250FB6">
        <w:rPr>
          <w:rFonts w:asciiTheme="minorHAnsi" w:hAnsiTheme="minorHAnsi"/>
        </w:rPr>
        <w:t xml:space="preserve">with a 24-foot wingspan. The airplane was inspired by </w:t>
      </w:r>
      <w:r w:rsidR="00773989" w:rsidRPr="00250FB6">
        <w:rPr>
          <w:rFonts w:asciiTheme="minorHAnsi" w:hAnsiTheme="minorHAnsi"/>
        </w:rPr>
        <w:t xml:space="preserve">then </w:t>
      </w:r>
      <w:r w:rsidRPr="00250FB6">
        <w:rPr>
          <w:rFonts w:asciiTheme="minorHAnsi" w:hAnsiTheme="minorHAnsi"/>
        </w:rPr>
        <w:t xml:space="preserve">12-year-old Tucson resident Arturo Valdenegro, whose paper airplane flew the farthest when he competed against hundreds of children in the </w:t>
      </w:r>
      <w:r w:rsidR="007E05D5">
        <w:rPr>
          <w:rFonts w:asciiTheme="minorHAnsi" w:hAnsiTheme="minorHAnsi"/>
        </w:rPr>
        <w:t>first</w:t>
      </w:r>
      <w:r w:rsidRPr="00250FB6">
        <w:rPr>
          <w:rFonts w:asciiTheme="minorHAnsi" w:hAnsiTheme="minorHAnsi"/>
        </w:rPr>
        <w:t xml:space="preserve"> Great Paper Airplane Fly-Off. Arturo got to meet with the engineers who oversaw the design and construction of the 800-pound paper airplane, which flew at an altitude of 2,703 feet and a speed of 98 miles per hour.</w:t>
      </w:r>
      <w:r w:rsidR="002274EB" w:rsidRPr="00250FB6">
        <w:rPr>
          <w:rFonts w:asciiTheme="minorHAnsi" w:hAnsiTheme="minorHAnsi"/>
        </w:rPr>
        <w:t xml:space="preserve"> Remnants of the plane and many fly-off entrants’ planes are on permanent display at The Pima Air &amp; Space Museum.</w:t>
      </w:r>
    </w:p>
    <w:p w:rsidR="00250FB6" w:rsidRPr="00250FB6" w:rsidRDefault="00250FB6" w:rsidP="00250FB6">
      <w:pPr>
        <w:autoSpaceDE w:val="0"/>
        <w:autoSpaceDN w:val="0"/>
        <w:rPr>
          <w:rFonts w:asciiTheme="minorHAnsi" w:eastAsia="Times New Roman" w:hAnsiTheme="minorHAnsi"/>
          <w:noProof/>
        </w:rPr>
      </w:pPr>
      <w:r w:rsidRPr="00250FB6">
        <w:rPr>
          <w:rFonts w:asciiTheme="minorHAnsi" w:eastAsia="Times New Roman" w:hAnsiTheme="minorHAnsi"/>
          <w:b/>
          <w:bCs/>
          <w:noProof/>
        </w:rPr>
        <w:t xml:space="preserve">ABOUT PIMA AIR &amp; SPACE MUSEUM </w:t>
      </w:r>
    </w:p>
    <w:p w:rsidR="00250FB6" w:rsidRPr="00250FB6" w:rsidRDefault="00250FB6" w:rsidP="00250FB6">
      <w:pPr>
        <w:autoSpaceDE w:val="0"/>
        <w:autoSpaceDN w:val="0"/>
        <w:spacing w:before="240"/>
        <w:rPr>
          <w:rFonts w:asciiTheme="minorHAnsi" w:eastAsia="Times New Roman" w:hAnsiTheme="minorHAnsi"/>
          <w:noProof/>
        </w:rPr>
      </w:pPr>
      <w:r w:rsidRPr="00250FB6">
        <w:rPr>
          <w:rFonts w:asciiTheme="minorHAnsi" w:eastAsia="Times New Roman" w:hAnsiTheme="minorHAnsi"/>
          <w:noProof/>
        </w:rPr>
        <w:t>Be wowed at Pima Air &amp; Space Museum, one of the largest aviation museums in the world and the largest non-government-funded in the U.S. (TripAdvisor ranks it in the Top 10% worldwide for excellent ratings.) Its significant collection, 300 strong from around the globe, covers commercial, military and civil aviation</w:t>
      </w:r>
      <w:r w:rsidR="00E2241C">
        <w:rPr>
          <w:rFonts w:asciiTheme="minorHAnsi" w:eastAsia="Times New Roman" w:hAnsiTheme="minorHAnsi"/>
          <w:noProof/>
        </w:rPr>
        <w:t>. Plus they exhibit</w:t>
      </w:r>
      <w:r w:rsidRPr="00250FB6">
        <w:rPr>
          <w:rFonts w:asciiTheme="minorHAnsi" w:eastAsia="Times New Roman" w:hAnsiTheme="minorHAnsi"/>
          <w:noProof/>
        </w:rPr>
        <w:t xml:space="preserve"> more than 125,000+ artifacts, including a moon rock donated by </w:t>
      </w:r>
      <w:r w:rsidR="00E2241C">
        <w:rPr>
          <w:rFonts w:asciiTheme="minorHAnsi" w:eastAsia="Times New Roman" w:hAnsiTheme="minorHAnsi"/>
          <w:noProof/>
        </w:rPr>
        <w:t>Tucsonan and Astronaut Frank Bo</w:t>
      </w:r>
      <w:r w:rsidRPr="00250FB6">
        <w:rPr>
          <w:rFonts w:asciiTheme="minorHAnsi" w:eastAsia="Times New Roman" w:hAnsiTheme="minorHAnsi"/>
          <w:noProof/>
        </w:rPr>
        <w:t xml:space="preserve">rman. Be amazed by many all-time great aircraft: the SR-71 Blackbird (the world’s fastest spy plane); a B-29 Superfortress (the WWII bomber that flew higher, farther and faster plus carried more bombs); the world’s smallest bi-plane; the C-54 (the Berlin Airlift’s star flown by the famous “Candy Bomber”  Col. USAF (Ret.) Gail Halvorsen, a Tucson-area winter resident); plus planes </w:t>
      </w:r>
      <w:r w:rsidRPr="00250FB6">
        <w:rPr>
          <w:rFonts w:asciiTheme="minorHAnsi" w:eastAsia="Times New Roman" w:hAnsiTheme="minorHAnsi"/>
          <w:noProof/>
        </w:rPr>
        <w:lastRenderedPageBreak/>
        <w:t>used as renowned-contemporary-artists’ canvases, including Brazilian graffiti artist Nunca. Explore five large hangars totaling more than 1</w:t>
      </w:r>
      <w:r w:rsidR="00E2241C">
        <w:rPr>
          <w:rFonts w:asciiTheme="minorHAnsi" w:eastAsia="Times New Roman" w:hAnsiTheme="minorHAnsi"/>
          <w:noProof/>
        </w:rPr>
        <w:t>89,000 indoor square feet—</w:t>
      </w:r>
      <w:r w:rsidR="005E69AF">
        <w:rPr>
          <w:rFonts w:asciiTheme="minorHAnsi" w:eastAsia="Times New Roman" w:hAnsiTheme="minorHAnsi"/>
          <w:noProof/>
        </w:rPr>
        <w:t>four</w:t>
      </w:r>
      <w:r w:rsidR="00E2241C">
        <w:rPr>
          <w:rFonts w:asciiTheme="minorHAnsi" w:eastAsia="Times New Roman" w:hAnsiTheme="minorHAnsi"/>
          <w:noProof/>
        </w:rPr>
        <w:t>+</w:t>
      </w:r>
      <w:r w:rsidRPr="00250FB6">
        <w:rPr>
          <w:rFonts w:asciiTheme="minorHAnsi" w:eastAsia="Times New Roman" w:hAnsiTheme="minorHAnsi"/>
          <w:noProof/>
        </w:rPr>
        <w:t xml:space="preserve"> football fields</w:t>
      </w:r>
      <w:r w:rsidRPr="00250FB6">
        <w:rPr>
          <w:rFonts w:asciiTheme="minorHAnsi" w:eastAsia="Times New Roman" w:hAnsiTheme="minorHAnsi"/>
          <w:noProof/>
        </w:rPr>
        <w:softHyphen/>
        <w:t>—of air/space craft, heroes’ stories and scientific phenomena. T</w:t>
      </w:r>
      <w:r w:rsidR="00E2241C">
        <w:rPr>
          <w:rFonts w:asciiTheme="minorHAnsi" w:eastAsia="Times New Roman" w:hAnsiTheme="minorHAnsi"/>
          <w:noProof/>
        </w:rPr>
        <w:t>wo+ hangars are dedicated to WW</w:t>
      </w:r>
      <w:r w:rsidRPr="00250FB6">
        <w:rPr>
          <w:rFonts w:asciiTheme="minorHAnsi" w:eastAsia="Times New Roman" w:hAnsiTheme="minorHAnsi"/>
          <w:noProof/>
        </w:rPr>
        <w:t>II, one each to the European and Pacific theaters. Pima Air &amp; Space maintains its own aircraft restoration center. It also operates exclusive tours of the “Boneyard,” aka the 309th Aerospace Maintenance and Regeneration Group (AMARG) on Davis-Monthan Air Force Base, plus offers a docent-led tram tour of its 80 acres (additional fees apply). Pima Air &amp; Space Museum is located at 6000 E. Valencia Rd., just off I-1</w:t>
      </w:r>
      <w:r w:rsidR="005E69AF">
        <w:rPr>
          <w:rFonts w:asciiTheme="minorHAnsi" w:eastAsia="Times New Roman" w:hAnsiTheme="minorHAnsi"/>
          <w:noProof/>
        </w:rPr>
        <w:t>0</w:t>
      </w:r>
      <w:r w:rsidRPr="00250FB6">
        <w:rPr>
          <w:rFonts w:asciiTheme="minorHAnsi" w:eastAsia="Times New Roman" w:hAnsiTheme="minorHAnsi"/>
          <w:noProof/>
        </w:rPr>
        <w:t xml:space="preserve"> exit 267, in Tucson. More information can be found at </w:t>
      </w:r>
      <w:hyperlink r:id="rId13" w:history="1">
        <w:r w:rsidRPr="00250FB6">
          <w:rPr>
            <w:rStyle w:val="Hyperlink"/>
            <w:rFonts w:asciiTheme="minorHAnsi" w:hAnsiTheme="minorHAnsi"/>
            <w:noProof/>
          </w:rPr>
          <w:t>www.pimaair.org</w:t>
        </w:r>
      </w:hyperlink>
      <w:r w:rsidRPr="00250FB6">
        <w:rPr>
          <w:rFonts w:asciiTheme="minorHAnsi" w:eastAsia="Times New Roman" w:hAnsiTheme="minorHAnsi"/>
          <w:noProof/>
        </w:rPr>
        <w:t xml:space="preserve">, on Facebook at </w:t>
      </w:r>
      <w:hyperlink r:id="rId14" w:history="1">
        <w:r w:rsidRPr="00250FB6">
          <w:rPr>
            <w:rStyle w:val="Hyperlink"/>
            <w:rFonts w:asciiTheme="minorHAnsi" w:hAnsiTheme="minorHAnsi"/>
            <w:noProof/>
          </w:rPr>
          <w:t>www.facebook.com/PimaAirAndSpace</w:t>
        </w:r>
      </w:hyperlink>
      <w:r w:rsidRPr="00250FB6">
        <w:rPr>
          <w:rFonts w:asciiTheme="minorHAnsi" w:eastAsia="Times New Roman" w:hAnsiTheme="minorHAnsi"/>
          <w:noProof/>
        </w:rPr>
        <w:t xml:space="preserve">, or by calling 520 574-0462. </w:t>
      </w:r>
    </w:p>
    <w:p w:rsidR="00250FB6" w:rsidRDefault="00250FB6" w:rsidP="00250FB6">
      <w:pPr>
        <w:autoSpaceDE w:val="0"/>
        <w:autoSpaceDN w:val="0"/>
        <w:spacing w:before="240"/>
        <w:jc w:val="center"/>
        <w:rPr>
          <w:rFonts w:asciiTheme="minorHAnsi" w:eastAsia="Times New Roman" w:hAnsiTheme="minorHAnsi"/>
          <w:noProof/>
        </w:rPr>
      </w:pPr>
      <w:r w:rsidRPr="00250FB6">
        <w:rPr>
          <w:rFonts w:asciiTheme="minorHAnsi" w:eastAsia="Times New Roman" w:hAnsiTheme="minorHAnsi"/>
          <w:noProof/>
        </w:rPr>
        <w:t>###</w:t>
      </w:r>
    </w:p>
    <w:p w:rsidR="007E05D5" w:rsidRDefault="00E2241C" w:rsidP="004C5F98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840480" cy="255539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JBH32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55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841">
        <w:rPr>
          <w:rFonts w:asciiTheme="minorHAnsi" w:hAnsiTheme="minorHAnsi"/>
        </w:rPr>
        <w:t xml:space="preserve"> </w:t>
      </w:r>
    </w:p>
    <w:p w:rsidR="005E69AF" w:rsidRDefault="000E1841" w:rsidP="004C5F98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201</w:t>
      </w:r>
      <w:r w:rsidR="00647BC4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Great Paper Airplane Fly-off winners</w:t>
      </w:r>
      <w:r w:rsidR="00647BC4">
        <w:rPr>
          <w:rFonts w:asciiTheme="minorHAnsi" w:hAnsiTheme="minorHAnsi"/>
        </w:rPr>
        <w:t xml:space="preserve"> Tobias Hahn,</w:t>
      </w:r>
      <w:r>
        <w:rPr>
          <w:rFonts w:asciiTheme="minorHAnsi" w:hAnsiTheme="minorHAnsi"/>
        </w:rPr>
        <w:t xml:space="preserve"> </w:t>
      </w:r>
      <w:r w:rsidR="00647BC4">
        <w:rPr>
          <w:rFonts w:asciiTheme="minorHAnsi" w:hAnsiTheme="minorHAnsi"/>
        </w:rPr>
        <w:t xml:space="preserve">Nathaniel Reynolds, and Aaron Embry </w:t>
      </w:r>
      <w:r>
        <w:rPr>
          <w:rFonts w:asciiTheme="minorHAnsi" w:hAnsiTheme="minorHAnsi"/>
        </w:rPr>
        <w:t xml:space="preserve">pose </w:t>
      </w:r>
      <w:r w:rsidR="00647BC4">
        <w:rPr>
          <w:rFonts w:asciiTheme="minorHAnsi" w:hAnsiTheme="minorHAnsi"/>
        </w:rPr>
        <w:t xml:space="preserve">in their flight-jacket prizes </w:t>
      </w:r>
      <w:r>
        <w:rPr>
          <w:rFonts w:asciiTheme="minorHAnsi" w:hAnsiTheme="minorHAnsi"/>
        </w:rPr>
        <w:t xml:space="preserve">with </w:t>
      </w:r>
      <w:r w:rsidR="00647BC4">
        <w:rPr>
          <w:rFonts w:asciiTheme="minorHAnsi" w:hAnsiTheme="minorHAnsi"/>
        </w:rPr>
        <w:t>Guinness World Record holder Ken Blackburn</w:t>
      </w:r>
      <w:r>
        <w:rPr>
          <w:rFonts w:asciiTheme="minorHAnsi" w:hAnsiTheme="minorHAnsi"/>
        </w:rPr>
        <w:t>.</w:t>
      </w:r>
    </w:p>
    <w:p w:rsidR="007E05D5" w:rsidRDefault="000E1841" w:rsidP="004C5F98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228975" cy="214851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JBH287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540" cy="214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</w:p>
    <w:p w:rsidR="000E1841" w:rsidRDefault="000E1841" w:rsidP="004C5F98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201</w:t>
      </w:r>
      <w:r w:rsidR="00647BC4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Great Paper Airplane Fly-off heat throwing their paper airplanes</w:t>
      </w:r>
    </w:p>
    <w:p w:rsidR="007E05D5" w:rsidRDefault="000E1841" w:rsidP="004C5F98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3550920" cy="23627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JBH289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36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</w:p>
    <w:p w:rsidR="000E1841" w:rsidRDefault="000E1841" w:rsidP="004C5F98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Ken Blackbu</w:t>
      </w:r>
      <w:r w:rsidR="00C41DE5">
        <w:rPr>
          <w:rFonts w:asciiTheme="minorHAnsi" w:hAnsiTheme="minorHAnsi"/>
        </w:rPr>
        <w:t xml:space="preserve">rn signals the start of a heat </w:t>
      </w:r>
      <w:r>
        <w:rPr>
          <w:rFonts w:asciiTheme="minorHAnsi" w:hAnsiTheme="minorHAnsi"/>
        </w:rPr>
        <w:t>in the 201</w:t>
      </w:r>
      <w:r w:rsidR="00647BC4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Great Paper Airplane Fly-off</w:t>
      </w:r>
    </w:p>
    <w:p w:rsidR="007E05D5" w:rsidRDefault="00E2241C" w:rsidP="004C5F98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331720" cy="2827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JBH2795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331720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1841">
        <w:rPr>
          <w:rFonts w:asciiTheme="minorHAnsi" w:hAnsiTheme="minorHAnsi"/>
        </w:rPr>
        <w:t xml:space="preserve"> </w:t>
      </w:r>
    </w:p>
    <w:p w:rsidR="00E2241C" w:rsidRDefault="000E1841" w:rsidP="004C5F98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The Gr</w:t>
      </w:r>
      <w:r w:rsidR="00647BC4">
        <w:rPr>
          <w:rFonts w:asciiTheme="minorHAnsi" w:hAnsiTheme="minorHAnsi"/>
        </w:rPr>
        <w:t xml:space="preserve">eat Paper </w:t>
      </w:r>
      <w:r>
        <w:rPr>
          <w:rFonts w:asciiTheme="minorHAnsi" w:hAnsiTheme="minorHAnsi"/>
        </w:rPr>
        <w:t>Airplane Trophy on permanent display at the Pima Air &amp; Space Museum.</w:t>
      </w:r>
    </w:p>
    <w:p w:rsidR="00250FB6" w:rsidRPr="00250FB6" w:rsidRDefault="00E2241C" w:rsidP="004C5F98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Photos by Balfour Walker</w:t>
      </w:r>
    </w:p>
    <w:p w:rsidR="00EE3DA4" w:rsidRPr="00250FB6" w:rsidRDefault="00EE3DA4">
      <w:pPr>
        <w:rPr>
          <w:rFonts w:asciiTheme="minorHAnsi" w:hAnsiTheme="minorHAnsi"/>
        </w:rPr>
      </w:pPr>
    </w:p>
    <w:sectPr w:rsidR="00EE3DA4" w:rsidRPr="00250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FE" w:rsidRDefault="000B0FFE" w:rsidP="00704B1C">
      <w:r>
        <w:separator/>
      </w:r>
    </w:p>
  </w:endnote>
  <w:endnote w:type="continuationSeparator" w:id="0">
    <w:p w:rsidR="000B0FFE" w:rsidRDefault="000B0FFE" w:rsidP="0070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FE" w:rsidRDefault="000B0FFE" w:rsidP="00704B1C">
      <w:r>
        <w:separator/>
      </w:r>
    </w:p>
  </w:footnote>
  <w:footnote w:type="continuationSeparator" w:id="0">
    <w:p w:rsidR="000B0FFE" w:rsidRDefault="000B0FFE" w:rsidP="00704B1C">
      <w:r>
        <w:continuationSeparator/>
      </w:r>
    </w:p>
  </w:footnote>
  <w:footnote w:id="1">
    <w:p w:rsidR="00DC4F49" w:rsidRPr="00E2241C" w:rsidRDefault="00DC4F49" w:rsidP="00DC4F49">
      <w:pPr>
        <w:pStyle w:val="FootnoteText"/>
        <w:rPr>
          <w:rFonts w:asciiTheme="minorHAnsi" w:hAnsiTheme="minorHAnsi"/>
        </w:rPr>
      </w:pPr>
      <w:r w:rsidRPr="00E2241C">
        <w:rPr>
          <w:rStyle w:val="FootnoteReference"/>
          <w:rFonts w:asciiTheme="minorHAnsi" w:hAnsiTheme="minorHAnsi"/>
        </w:rPr>
        <w:footnoteRef/>
      </w:r>
      <w:r w:rsidRPr="00E2241C">
        <w:rPr>
          <w:rFonts w:asciiTheme="minorHAnsi" w:hAnsiTheme="minorHAnsi"/>
        </w:rPr>
        <w:t>Guinness World Record for the longest paper airplane time aloft, 27.6 seconds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2F1"/>
    <w:multiLevelType w:val="hybridMultilevel"/>
    <w:tmpl w:val="2D20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A3432"/>
    <w:multiLevelType w:val="hybridMultilevel"/>
    <w:tmpl w:val="2D2AF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F87B19"/>
    <w:multiLevelType w:val="hybridMultilevel"/>
    <w:tmpl w:val="9DE84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98"/>
    <w:rsid w:val="000B0FFE"/>
    <w:rsid w:val="000E1841"/>
    <w:rsid w:val="00192C77"/>
    <w:rsid w:val="001F09F3"/>
    <w:rsid w:val="002274EB"/>
    <w:rsid w:val="00250FB6"/>
    <w:rsid w:val="002D52D9"/>
    <w:rsid w:val="002E375A"/>
    <w:rsid w:val="00301444"/>
    <w:rsid w:val="004740C0"/>
    <w:rsid w:val="004A4C77"/>
    <w:rsid w:val="004B555C"/>
    <w:rsid w:val="004C5F98"/>
    <w:rsid w:val="005342DF"/>
    <w:rsid w:val="005628C9"/>
    <w:rsid w:val="005D4EE0"/>
    <w:rsid w:val="005E69AF"/>
    <w:rsid w:val="00647BC4"/>
    <w:rsid w:val="006A147C"/>
    <w:rsid w:val="00704B1C"/>
    <w:rsid w:val="00747A83"/>
    <w:rsid w:val="00773989"/>
    <w:rsid w:val="007D7879"/>
    <w:rsid w:val="007E00B5"/>
    <w:rsid w:val="007E05D5"/>
    <w:rsid w:val="00841059"/>
    <w:rsid w:val="00874A29"/>
    <w:rsid w:val="009E6643"/>
    <w:rsid w:val="00A97F01"/>
    <w:rsid w:val="00C41DE5"/>
    <w:rsid w:val="00CB139C"/>
    <w:rsid w:val="00D75A70"/>
    <w:rsid w:val="00DA715F"/>
    <w:rsid w:val="00DB2AF4"/>
    <w:rsid w:val="00DC4F49"/>
    <w:rsid w:val="00DD0631"/>
    <w:rsid w:val="00DD65A0"/>
    <w:rsid w:val="00E2241C"/>
    <w:rsid w:val="00E57F06"/>
    <w:rsid w:val="00EE3DA4"/>
    <w:rsid w:val="00FA473A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F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39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4B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4B1C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4B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B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B1C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B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F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39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4B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4B1C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4B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B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B1C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B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imaair.org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eatPaperAirplane.org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memich@pimaair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mich@pimaair.org" TargetMode="External"/><Relationship Id="rId14" Type="http://schemas.openxmlformats.org/officeDocument/2006/relationships/hyperlink" Target="http://www.facebook.com/PimaAirAnd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AB8F-5B88-40D0-B0C5-28D89BB5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Aerospace Foundation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Emich</dc:creator>
  <cp:lastModifiedBy>Mary Emich</cp:lastModifiedBy>
  <cp:revision>3</cp:revision>
  <cp:lastPrinted>2013-11-15T02:33:00Z</cp:lastPrinted>
  <dcterms:created xsi:type="dcterms:W3CDTF">2014-03-04T16:00:00Z</dcterms:created>
  <dcterms:modified xsi:type="dcterms:W3CDTF">2014-03-04T18:17:00Z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177384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D5.0.5</vt:lpwstr>
  </property>
</Properties>
</file>